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2.829987pt;margin-top:42.610706pt;width:161.8pt;height:9.35pt;mso-position-horizontal-relative:page;mso-position-vertical-relative:page;z-index:-175759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EC1A3A"/>
                      <w:sz w:val="16"/>
                    </w:rPr>
                    <w:t>NRTC</w:t>
                  </w:r>
                  <w:r>
                    <w:rPr>
                      <w:b/>
                      <w:color w:val="EC1A3A"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Initial</w:t>
                  </w:r>
                  <w:r>
                    <w:rPr>
                      <w:b/>
                      <w:color w:val="EC1A3A"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Reconciliation</w:t>
                  </w:r>
                  <w:r>
                    <w:rPr>
                      <w:b/>
                      <w:color w:val="EC1A3A"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Report</w:t>
                  </w:r>
                  <w:r>
                    <w:rPr>
                      <w:b/>
                      <w:color w:val="EC1A3A"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for</w:t>
                  </w:r>
                  <w:r>
                    <w:rPr>
                      <w:b/>
                      <w:color w:val="EC1A3A"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19993pt;margin-top:.699773pt;width:595.15pt;height:841.25pt;mso-position-horizontal-relative:page;mso-position-vertical-relative:page;z-index:-17575424" coordorigin="4,14" coordsize="11903,16825">
            <v:shape style="position:absolute;left:4;top:14;width:11903;height:16825" type="#_x0000_t75" alt="A collage of different images of oil rigs  Description automatically generated" stroked="false">
              <v:imagedata r:id="rId5" o:title=""/>
            </v:shape>
            <v:shape style="position:absolute;left:339;top:306;width:2341;height:3501" type="#_x0000_t75" alt="A logo with a map and a blue and black outline  Description automatically generated with medium confidence" stroked="false">
              <v:imagedata r:id="rId6" o:title=""/>
            </v:shape>
            <v:shape style="position:absolute;left:9275;top:15458;width:2074;height:871" type="#_x0000_t75" alt="A blue and red logo  Description automatically generated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Title"/>
      </w:pPr>
      <w:r>
        <w:rPr>
          <w:color w:val="FFFFFF"/>
        </w:rPr>
        <w:t>Initial</w:t>
      </w:r>
      <w:r>
        <w:rPr>
          <w:color w:val="FFFFFF"/>
          <w:spacing w:val="-2"/>
        </w:rPr>
        <w:t> </w:t>
      </w:r>
      <w:r>
        <w:rPr>
          <w:color w:val="FFFFFF"/>
        </w:rPr>
        <w:t>Reconciliation</w:t>
      </w:r>
      <w:r>
        <w:rPr>
          <w:color w:val="FFFFFF"/>
          <w:spacing w:val="-4"/>
        </w:rPr>
        <w:t> </w:t>
      </w:r>
      <w:r>
        <w:rPr>
          <w:color w:val="FFFFFF"/>
        </w:rPr>
        <w:t>Report</w:t>
      </w:r>
      <w:r>
        <w:rPr>
          <w:color w:val="FFFFFF"/>
          <w:spacing w:val="4"/>
        </w:rPr>
        <w:t> </w:t>
      </w:r>
      <w:r>
        <w:rPr>
          <w:color w:val="FFFFFF"/>
        </w:rPr>
        <w:t>2021</w:t>
      </w:r>
    </w:p>
    <w:p>
      <w:pPr>
        <w:spacing w:before="119"/>
        <w:ind w:left="103" w:right="0" w:firstLine="0"/>
        <w:jc w:val="left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December</w:t>
      </w:r>
      <w:r>
        <w:rPr>
          <w:rFonts w:ascii="Arial MT"/>
          <w:color w:val="FFFFFF"/>
          <w:spacing w:val="-2"/>
          <w:sz w:val="32"/>
        </w:rPr>
        <w:t> </w:t>
      </w:r>
      <w:r>
        <w:rPr>
          <w:rFonts w:ascii="Arial MT"/>
          <w:color w:val="FFFFFF"/>
          <w:sz w:val="32"/>
        </w:rPr>
        <w:t>2023</w:t>
      </w:r>
    </w:p>
    <w:p>
      <w:pPr>
        <w:spacing w:after="0"/>
        <w:jc w:val="left"/>
        <w:rPr>
          <w:rFonts w:ascii="Arial MT"/>
          <w:sz w:val="32"/>
        </w:rPr>
        <w:sectPr>
          <w:type w:val="continuous"/>
          <w:pgSz w:w="11910" w:h="16840"/>
          <w:pgMar w:top="1580" w:bottom="280" w:left="240" w:right="132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 w:after="1"/>
        <w:rPr>
          <w:rFonts w:ascii="Arial MT"/>
          <w:sz w:val="12"/>
        </w:rPr>
      </w:pPr>
    </w:p>
    <w:p>
      <w:pPr>
        <w:pStyle w:val="BodyText"/>
        <w:ind w:left="1594"/>
        <w:rPr>
          <w:rFonts w:ascii="Arial MT"/>
          <w:sz w:val="20"/>
        </w:rPr>
      </w:pPr>
      <w:r>
        <w:rPr>
          <w:rFonts w:ascii="Arial MT"/>
          <w:sz w:val="20"/>
        </w:rPr>
        <w:pict>
          <v:shape style="width:406.7pt;height:232.4pt;mso-position-horizontal-relative:char;mso-position-vertical-relative:line" type="#_x0000_t202" filled="true" fillcolor="#e4dbd4" stroked="false">
            <w10:anchorlock/>
            <v:textbox inset="0,0,0,0">
              <w:txbxContent>
                <w:p>
                  <w:pPr>
                    <w:spacing w:line="264" w:lineRule="auto" w:before="80"/>
                    <w:ind w:left="292" w:right="317" w:firstLine="0"/>
                    <w:jc w:val="both"/>
                    <w:rPr>
                      <w:b/>
                      <w:sz w:val="32"/>
                    </w:rPr>
                  </w:pPr>
                  <w:r>
                    <w:rPr>
                      <w:b/>
                      <w:color w:val="EC1A3A"/>
                      <w:sz w:val="32"/>
                    </w:rPr>
                    <w:t>This report has been prepared at the request of</w:t>
                  </w:r>
                  <w:r>
                    <w:rPr>
                      <w:b/>
                      <w:color w:val="EC1A3A"/>
                      <w:spacing w:val="1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pacing w:val="-1"/>
                      <w:sz w:val="32"/>
                    </w:rPr>
                    <w:t>the</w:t>
                  </w:r>
                  <w:r>
                    <w:rPr>
                      <w:b/>
                      <w:color w:val="EC1A3A"/>
                      <w:spacing w:val="-24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pacing w:val="-1"/>
                      <w:sz w:val="32"/>
                    </w:rPr>
                    <w:t>Multi-Stakeholder</w:t>
                  </w:r>
                  <w:r>
                    <w:rPr>
                      <w:b/>
                      <w:color w:val="EC1A3A"/>
                      <w:spacing w:val="-2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pacing w:val="-1"/>
                      <w:sz w:val="32"/>
                    </w:rPr>
                    <w:t>Group</w:t>
                  </w:r>
                  <w:r>
                    <w:rPr>
                      <w:b/>
                      <w:color w:val="EC1A3A"/>
                      <w:spacing w:val="-2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(MSG)</w:t>
                  </w:r>
                  <w:r>
                    <w:rPr>
                      <w:b/>
                      <w:color w:val="EC1A3A"/>
                      <w:spacing w:val="-23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in</w:t>
                  </w:r>
                  <w:r>
                    <w:rPr>
                      <w:b/>
                      <w:color w:val="EC1A3A"/>
                      <w:spacing w:val="-21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charge</w:t>
                  </w:r>
                  <w:r>
                    <w:rPr>
                      <w:b/>
                      <w:color w:val="EC1A3A"/>
                      <w:spacing w:val="-23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of</w:t>
                  </w:r>
                  <w:r>
                    <w:rPr>
                      <w:b/>
                      <w:color w:val="EC1A3A"/>
                      <w:spacing w:val="-24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the</w:t>
                  </w:r>
                  <w:r>
                    <w:rPr>
                      <w:b/>
                      <w:color w:val="EC1A3A"/>
                      <w:spacing w:val="-94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implementation of the Extractive Industries</w:t>
                  </w:r>
                  <w:r>
                    <w:rPr>
                      <w:b/>
                      <w:color w:val="EC1A3A"/>
                      <w:spacing w:val="1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Transparency Initiative in Iraq. The opinions</w:t>
                  </w:r>
                  <w:r>
                    <w:rPr>
                      <w:b/>
                      <w:color w:val="EC1A3A"/>
                      <w:spacing w:val="1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expressed in the report are those of the</w:t>
                  </w:r>
                  <w:r>
                    <w:rPr>
                      <w:b/>
                      <w:color w:val="EC1A3A"/>
                      <w:spacing w:val="1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Independent Administrator and the report has</w:t>
                  </w:r>
                  <w:r>
                    <w:rPr>
                      <w:b/>
                      <w:color w:val="EC1A3A"/>
                      <w:spacing w:val="1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been approved by the MSG. This report has been</w:t>
                  </w:r>
                  <w:r>
                    <w:rPr>
                      <w:b/>
                      <w:color w:val="EC1A3A"/>
                      <w:spacing w:val="1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pacing w:val="-1"/>
                      <w:sz w:val="32"/>
                    </w:rPr>
                    <w:t>prepared</w:t>
                  </w:r>
                  <w:r>
                    <w:rPr>
                      <w:b/>
                      <w:color w:val="EC1A3A"/>
                      <w:spacing w:val="-2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exclusively</w:t>
                  </w:r>
                  <w:r>
                    <w:rPr>
                      <w:b/>
                      <w:color w:val="EC1A3A"/>
                      <w:spacing w:val="-21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for</w:t>
                  </w:r>
                  <w:r>
                    <w:rPr>
                      <w:b/>
                      <w:color w:val="EC1A3A"/>
                      <w:spacing w:val="-23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use</w:t>
                  </w:r>
                  <w:r>
                    <w:rPr>
                      <w:b/>
                      <w:color w:val="EC1A3A"/>
                      <w:spacing w:val="-2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by</w:t>
                  </w:r>
                  <w:r>
                    <w:rPr>
                      <w:b/>
                      <w:color w:val="EC1A3A"/>
                      <w:spacing w:val="-14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the</w:t>
                  </w:r>
                  <w:r>
                    <w:rPr>
                      <w:b/>
                      <w:color w:val="EC1A3A"/>
                      <w:spacing w:val="-24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NRTC</w:t>
                  </w:r>
                  <w:r>
                    <w:rPr>
                      <w:b/>
                      <w:color w:val="EC1A3A"/>
                      <w:spacing w:val="-2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and</w:t>
                  </w:r>
                  <w:r>
                    <w:rPr>
                      <w:b/>
                      <w:color w:val="EC1A3A"/>
                      <w:spacing w:val="-2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must</w:t>
                  </w:r>
                  <w:r>
                    <w:rPr>
                      <w:b/>
                      <w:color w:val="EC1A3A"/>
                      <w:spacing w:val="-94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not</w:t>
                  </w:r>
                  <w:r>
                    <w:rPr>
                      <w:b/>
                      <w:color w:val="EC1A3A"/>
                      <w:spacing w:val="-9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be</w:t>
                  </w:r>
                  <w:r>
                    <w:rPr>
                      <w:b/>
                      <w:color w:val="EC1A3A"/>
                      <w:spacing w:val="-9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used</w:t>
                  </w:r>
                  <w:r>
                    <w:rPr>
                      <w:b/>
                      <w:color w:val="EC1A3A"/>
                      <w:spacing w:val="-8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by</w:t>
                  </w:r>
                  <w:r>
                    <w:rPr>
                      <w:b/>
                      <w:color w:val="EC1A3A"/>
                      <w:spacing w:val="-6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other</w:t>
                  </w:r>
                  <w:r>
                    <w:rPr>
                      <w:b/>
                      <w:color w:val="EC1A3A"/>
                      <w:spacing w:val="-8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parties,</w:t>
                  </w:r>
                  <w:r>
                    <w:rPr>
                      <w:b/>
                      <w:color w:val="EC1A3A"/>
                      <w:spacing w:val="-9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nor</w:t>
                  </w:r>
                  <w:r>
                    <w:rPr>
                      <w:b/>
                      <w:color w:val="EC1A3A"/>
                      <w:spacing w:val="-8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for</w:t>
                  </w:r>
                  <w:r>
                    <w:rPr>
                      <w:b/>
                      <w:color w:val="EC1A3A"/>
                      <w:spacing w:val="-7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any</w:t>
                  </w:r>
                  <w:r>
                    <w:rPr>
                      <w:b/>
                      <w:color w:val="EC1A3A"/>
                      <w:spacing w:val="-8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purposes</w:t>
                  </w:r>
                  <w:r>
                    <w:rPr>
                      <w:b/>
                      <w:color w:val="EC1A3A"/>
                      <w:spacing w:val="-94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other</w:t>
                  </w:r>
                  <w:r>
                    <w:rPr>
                      <w:b/>
                      <w:color w:val="EC1A3A"/>
                      <w:spacing w:val="-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than</w:t>
                  </w:r>
                  <w:r>
                    <w:rPr>
                      <w:b/>
                      <w:color w:val="EC1A3A"/>
                      <w:spacing w:val="-1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those</w:t>
                  </w:r>
                  <w:r>
                    <w:rPr>
                      <w:b/>
                      <w:color w:val="EC1A3A"/>
                      <w:spacing w:val="-3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for</w:t>
                  </w:r>
                  <w:r>
                    <w:rPr>
                      <w:b/>
                      <w:color w:val="EC1A3A"/>
                      <w:spacing w:val="-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which</w:t>
                  </w:r>
                  <w:r>
                    <w:rPr>
                      <w:b/>
                      <w:color w:val="EC1A3A"/>
                      <w:spacing w:val="-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it</w:t>
                  </w:r>
                  <w:r>
                    <w:rPr>
                      <w:b/>
                      <w:color w:val="EC1A3A"/>
                      <w:spacing w:val="-2"/>
                      <w:sz w:val="32"/>
                    </w:rPr>
                    <w:t> </w:t>
                  </w:r>
                  <w:r>
                    <w:rPr>
                      <w:b/>
                      <w:color w:val="EC1A3A"/>
                      <w:sz w:val="32"/>
                    </w:rPr>
                    <w:t>is intended.</w:t>
                  </w:r>
                </w:p>
              </w:txbxContent>
            </v:textbox>
            <v:fill type="solid"/>
          </v:shape>
        </w:pict>
      </w:r>
      <w:r>
        <w:rPr>
          <w:rFonts w:ascii="Arial MT"/>
          <w:sz w:val="20"/>
        </w:rPr>
      </w:r>
    </w:p>
    <w:p>
      <w:pPr>
        <w:spacing w:after="0"/>
        <w:rPr>
          <w:rFonts w:ascii="Arial MT"/>
          <w:sz w:val="20"/>
        </w:rPr>
        <w:sectPr>
          <w:headerReference w:type="default" r:id="rId8"/>
          <w:pgSz w:w="11910" w:h="16840"/>
          <w:pgMar w:header="839" w:footer="0" w:top="1340" w:bottom="280" w:left="240" w:right="1320"/>
        </w:sectPr>
      </w:pPr>
    </w:p>
    <w:p>
      <w:pPr>
        <w:spacing w:before="90"/>
        <w:ind w:left="1200" w:right="0" w:firstLine="0"/>
        <w:jc w:val="left"/>
        <w:rPr>
          <w:b/>
          <w:sz w:val="40"/>
        </w:rPr>
      </w:pPr>
      <w:r>
        <w:rPr>
          <w:b/>
          <w:color w:val="EC1A3A"/>
          <w:sz w:val="40"/>
        </w:rPr>
        <w:t>TABLE</w:t>
      </w:r>
      <w:r>
        <w:rPr>
          <w:b/>
          <w:color w:val="EC1A3A"/>
          <w:spacing w:val="-15"/>
          <w:sz w:val="40"/>
        </w:rPr>
        <w:t> </w:t>
      </w:r>
      <w:r>
        <w:rPr>
          <w:b/>
          <w:color w:val="EC1A3A"/>
          <w:sz w:val="40"/>
        </w:rPr>
        <w:t>OF</w:t>
      </w:r>
      <w:r>
        <w:rPr>
          <w:b/>
          <w:color w:val="EC1A3A"/>
          <w:spacing w:val="-14"/>
          <w:sz w:val="40"/>
        </w:rPr>
        <w:t> </w:t>
      </w:r>
      <w:r>
        <w:rPr>
          <w:b/>
          <w:color w:val="EC1A3A"/>
          <w:sz w:val="40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920" w:val="left" w:leader="none"/>
              <w:tab w:pos="1921" w:val="left" w:leader="none"/>
              <w:tab w:pos="10228" w:val="right" w:leader="dot"/>
            </w:tabs>
            <w:spacing w:line="240" w:lineRule="auto" w:before="694" w:after="0"/>
            <w:ind w:left="1920" w:right="0" w:hanging="721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>
                <w:color w:val="EC1A3A"/>
              </w:rPr>
              <w:t>BUYER</w:t>
            </w:r>
            <w:r>
              <w:rPr>
                <w:color w:val="EC1A3A"/>
                <w:spacing w:val="-2"/>
              </w:rPr>
              <w:t> </w:t>
            </w:r>
            <w:r>
              <w:rPr>
                <w:color w:val="EC1A3A"/>
              </w:rPr>
              <w:t>COMPANIES</w:t>
            </w:r>
            <w:r>
              <w:rPr>
                <w:rFonts w:ascii="Times New Roman"/>
                <w:color w:val="EC1A3A"/>
              </w:rPr>
              <w:tab/>
            </w:r>
            <w:r>
              <w:rPr>
                <w:color w:val="EC1A3A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2160" w:val="left" w:leader="none"/>
              <w:tab w:pos="2161" w:val="left" w:leader="none"/>
              <w:tab w:pos="10228" w:val="right" w:leader="dot"/>
            </w:tabs>
            <w:spacing w:line="240" w:lineRule="auto" w:before="149" w:after="0"/>
            <w:ind w:left="2160" w:right="0" w:hanging="781"/>
            <w:jc w:val="left"/>
            <w:rPr>
              <w:b w:val="0"/>
            </w:rPr>
          </w:pPr>
          <w:hyperlink w:history="true" w:anchor="_bookmark1">
            <w:r>
              <w:rPr/>
              <w:t>Crude</w:t>
            </w:r>
            <w:r>
              <w:rPr>
                <w:spacing w:val="-1"/>
              </w:rPr>
              <w:t> </w:t>
            </w:r>
            <w:r>
              <w:rPr/>
              <w:t>oil</w:t>
            </w:r>
            <w:r>
              <w:rPr>
                <w:spacing w:val="-1"/>
              </w:rPr>
              <w:t> </w:t>
            </w:r>
            <w:r>
              <w:rPr/>
              <w:t>buyers</w:t>
              <w:tab/>
            </w:r>
            <w:r>
              <w:rPr>
                <w:b w:val="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2160" w:val="left" w:leader="none"/>
              <w:tab w:pos="2161" w:val="left" w:leader="none"/>
              <w:tab w:pos="10228" w:val="right" w:leader="dot"/>
            </w:tabs>
            <w:spacing w:line="240" w:lineRule="auto" w:before="147" w:after="0"/>
            <w:ind w:left="2160" w:right="0" w:hanging="781"/>
            <w:jc w:val="left"/>
            <w:rPr>
              <w:b w:val="0"/>
            </w:rPr>
          </w:pPr>
          <w:hyperlink w:history="true" w:anchor="_bookmark4">
            <w:r>
              <w:rPr/>
              <w:t>Petroleum</w:t>
            </w:r>
            <w:r>
              <w:rPr>
                <w:spacing w:val="1"/>
              </w:rPr>
              <w:t> </w:t>
            </w:r>
            <w:r>
              <w:rPr/>
              <w:t>products</w:t>
            </w:r>
            <w:r>
              <w:rPr>
                <w:spacing w:val="-1"/>
              </w:rPr>
              <w:t> </w:t>
            </w:r>
            <w:r>
              <w:rPr/>
              <w:t>buyers</w:t>
              <w:tab/>
            </w:r>
            <w:r>
              <w:rPr>
                <w:b w:val="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920" w:val="left" w:leader="none"/>
              <w:tab w:pos="1921" w:val="left" w:leader="none"/>
              <w:tab w:pos="10225" w:val="right" w:leader="dot"/>
            </w:tabs>
            <w:spacing w:line="240" w:lineRule="auto" w:before="148" w:after="0"/>
            <w:ind w:left="1920" w:right="0" w:hanging="721"/>
            <w:jc w:val="left"/>
          </w:pPr>
          <w:hyperlink w:history="true" w:anchor="_bookmark7">
            <w:r>
              <w:rPr>
                <w:color w:val="EC1A3A"/>
              </w:rPr>
              <w:t>INTERNATIONAL</w:t>
            </w:r>
            <w:r>
              <w:rPr>
                <w:color w:val="EC1A3A"/>
                <w:spacing w:val="-6"/>
              </w:rPr>
              <w:t> </w:t>
            </w:r>
            <w:r>
              <w:rPr>
                <w:color w:val="EC1A3A"/>
              </w:rPr>
              <w:t>OIL</w:t>
            </w:r>
            <w:r>
              <w:rPr>
                <w:color w:val="EC1A3A"/>
                <w:spacing w:val="-2"/>
              </w:rPr>
              <w:t> </w:t>
            </w:r>
            <w:r>
              <w:rPr>
                <w:color w:val="EC1A3A"/>
              </w:rPr>
              <w:t>COMPANIES</w:t>
            </w:r>
            <w:r>
              <w:rPr>
                <w:rFonts w:ascii="Times New Roman"/>
                <w:color w:val="EC1A3A"/>
              </w:rPr>
              <w:tab/>
            </w:r>
            <w:r>
              <w:rPr>
                <w:color w:val="EC1A3A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2160" w:val="left" w:leader="none"/>
              <w:tab w:pos="2161" w:val="left" w:leader="none"/>
              <w:tab w:pos="10228" w:val="right" w:leader="dot"/>
            </w:tabs>
            <w:spacing w:line="240" w:lineRule="auto" w:before="149" w:after="0"/>
            <w:ind w:left="2160" w:right="0" w:hanging="781"/>
            <w:jc w:val="left"/>
            <w:rPr>
              <w:b w:val="0"/>
            </w:rPr>
          </w:pPr>
          <w:hyperlink w:history="true" w:anchor="_bookmark8">
            <w:r>
              <w:rPr/>
              <w:t>Crude</w:t>
            </w:r>
            <w:r>
              <w:rPr>
                <w:spacing w:val="-1"/>
              </w:rPr>
              <w:t> </w:t>
            </w:r>
            <w:r>
              <w:rPr/>
              <w:t>oil</w:t>
            </w:r>
            <w:r>
              <w:rPr>
                <w:spacing w:val="-2"/>
              </w:rPr>
              <w:t> </w:t>
            </w:r>
            <w:r>
              <w:rPr/>
              <w:t>lifted</w:t>
              <w:tab/>
            </w:r>
            <w:r>
              <w:rPr>
                <w:b w:val="0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2160" w:val="left" w:leader="none"/>
              <w:tab w:pos="2161" w:val="left" w:leader="none"/>
              <w:tab w:pos="10228" w:val="right" w:leader="dot"/>
            </w:tabs>
            <w:spacing w:line="240" w:lineRule="auto" w:before="147" w:after="0"/>
            <w:ind w:left="2160" w:right="0" w:hanging="781"/>
            <w:jc w:val="left"/>
            <w:rPr>
              <w:b w:val="0"/>
            </w:rPr>
          </w:pPr>
          <w:hyperlink w:history="true" w:anchor="_bookmark11">
            <w:r>
              <w:rPr/>
              <w:t>Tax</w:t>
            </w:r>
            <w:r>
              <w:rPr>
                <w:spacing w:val="-2"/>
              </w:rPr>
              <w:t> </w:t>
            </w:r>
            <w:r>
              <w:rPr/>
              <w:t>receipts</w:t>
              <w:tab/>
            </w:r>
            <w:r>
              <w:rPr>
                <w:b w:val="0"/>
              </w:rPr>
              <w:t>12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headerReference w:type="default" r:id="rId9"/>
          <w:footerReference w:type="default" r:id="rId10"/>
          <w:pgSz w:w="11910" w:h="16840"/>
          <w:pgMar w:header="839" w:footer="1281" w:top="1340" w:bottom="1480" w:left="240" w:right="1320"/>
          <w:pgNumType w:start="3"/>
        </w:sectPr>
      </w:pPr>
    </w:p>
    <w:p>
      <w:pPr>
        <w:spacing w:before="90"/>
        <w:ind w:left="1200" w:right="0" w:firstLine="0"/>
        <w:jc w:val="left"/>
        <w:rPr>
          <w:b/>
          <w:sz w:val="40"/>
        </w:rPr>
      </w:pPr>
      <w:r>
        <w:rPr>
          <w:b/>
          <w:color w:val="EC1A3A"/>
          <w:sz w:val="40"/>
        </w:rPr>
        <w:t>LIST</w:t>
      </w:r>
      <w:r>
        <w:rPr>
          <w:b/>
          <w:color w:val="EC1A3A"/>
          <w:spacing w:val="-22"/>
          <w:sz w:val="40"/>
        </w:rPr>
        <w:t> </w:t>
      </w:r>
      <w:r>
        <w:rPr>
          <w:b/>
          <w:color w:val="EC1A3A"/>
          <w:sz w:val="40"/>
        </w:rPr>
        <w:t>OF</w:t>
      </w:r>
      <w:r>
        <w:rPr>
          <w:b/>
          <w:color w:val="EC1A3A"/>
          <w:spacing w:val="-20"/>
          <w:sz w:val="40"/>
        </w:rPr>
        <w:t> </w:t>
      </w:r>
      <w:r>
        <w:rPr>
          <w:b/>
          <w:color w:val="EC1A3A"/>
          <w:sz w:val="40"/>
        </w:rPr>
        <w:t>TABLES</w:t>
      </w:r>
    </w:p>
    <w:p>
      <w:pPr>
        <w:pStyle w:val="BodyText"/>
        <w:spacing w:before="11"/>
        <w:rPr>
          <w:b/>
          <w:sz w:val="59"/>
        </w:rPr>
      </w:pPr>
    </w:p>
    <w:p>
      <w:pPr>
        <w:tabs>
          <w:tab w:pos="10108" w:val="left" w:leader="dot"/>
        </w:tabs>
        <w:spacing w:before="0"/>
        <w:ind w:left="1200" w:right="0" w:firstLine="0"/>
        <w:jc w:val="left"/>
        <w:rPr>
          <w:sz w:val="21"/>
        </w:rPr>
      </w:pPr>
      <w:hyperlink w:history="true" w:anchor="_bookmark2">
        <w:r>
          <w:rPr>
            <w:sz w:val="21"/>
          </w:rPr>
          <w:t>Table</w:t>
        </w:r>
        <w:r>
          <w:rPr>
            <w:spacing w:val="-4"/>
            <w:sz w:val="21"/>
          </w:rPr>
          <w:t> </w:t>
        </w:r>
        <w:r>
          <w:rPr>
            <w:sz w:val="21"/>
          </w:rPr>
          <w:t>1:</w:t>
        </w:r>
        <w:r>
          <w:rPr>
            <w:spacing w:val="-3"/>
            <w:sz w:val="21"/>
          </w:rPr>
          <w:t> </w:t>
        </w:r>
        <w:r>
          <w:rPr>
            <w:sz w:val="21"/>
          </w:rPr>
          <w:t>Summary</w:t>
        </w:r>
        <w:r>
          <w:rPr>
            <w:spacing w:val="-5"/>
            <w:sz w:val="21"/>
          </w:rPr>
          <w:t> </w:t>
        </w:r>
        <w:r>
          <w:rPr>
            <w:sz w:val="21"/>
          </w:rPr>
          <w:t>of</w:t>
        </w:r>
        <w:r>
          <w:rPr>
            <w:spacing w:val="-4"/>
            <w:sz w:val="21"/>
          </w:rPr>
          <w:t> </w:t>
        </w:r>
        <w:r>
          <w:rPr>
            <w:sz w:val="21"/>
          </w:rPr>
          <w:t>initial</w:t>
        </w:r>
        <w:r>
          <w:rPr>
            <w:spacing w:val="-3"/>
            <w:sz w:val="21"/>
          </w:rPr>
          <w:t> </w:t>
        </w:r>
        <w:r>
          <w:rPr>
            <w:sz w:val="21"/>
          </w:rPr>
          <w:t>discrepancies (Crude</w:t>
        </w:r>
        <w:r>
          <w:rPr>
            <w:spacing w:val="-2"/>
            <w:sz w:val="21"/>
          </w:rPr>
          <w:t> </w:t>
        </w:r>
        <w:r>
          <w:rPr>
            <w:sz w:val="21"/>
          </w:rPr>
          <w:t>oil</w:t>
        </w:r>
        <w:r>
          <w:rPr>
            <w:spacing w:val="-2"/>
            <w:sz w:val="21"/>
          </w:rPr>
          <w:t> </w:t>
        </w:r>
        <w:r>
          <w:rPr>
            <w:sz w:val="21"/>
          </w:rPr>
          <w:t>Sales)</w:t>
          <w:tab/>
          <w:t>6</w:t>
        </w:r>
      </w:hyperlink>
    </w:p>
    <w:p>
      <w:pPr>
        <w:tabs>
          <w:tab w:pos="10108" w:val="left" w:leader="dot"/>
        </w:tabs>
        <w:spacing w:before="109"/>
        <w:ind w:left="1200" w:right="0" w:firstLine="0"/>
        <w:jc w:val="left"/>
        <w:rPr>
          <w:sz w:val="21"/>
        </w:rPr>
      </w:pPr>
      <w:hyperlink w:history="true" w:anchor="_bookmark3">
        <w:r>
          <w:rPr>
            <w:sz w:val="21"/>
          </w:rPr>
          <w:t>Table</w:t>
        </w:r>
        <w:r>
          <w:rPr>
            <w:spacing w:val="-3"/>
            <w:sz w:val="21"/>
          </w:rPr>
          <w:t> </w:t>
        </w:r>
        <w:r>
          <w:rPr>
            <w:sz w:val="21"/>
          </w:rPr>
          <w:t>2:</w:t>
        </w:r>
        <w:r>
          <w:rPr>
            <w:spacing w:val="-5"/>
            <w:sz w:val="21"/>
          </w:rPr>
          <w:t> </w:t>
        </w:r>
        <w:r>
          <w:rPr>
            <w:sz w:val="21"/>
          </w:rPr>
          <w:t>Initial</w:t>
        </w:r>
        <w:r>
          <w:rPr>
            <w:spacing w:val="-3"/>
            <w:sz w:val="21"/>
          </w:rPr>
          <w:t> </w:t>
        </w:r>
        <w:r>
          <w:rPr>
            <w:sz w:val="21"/>
          </w:rPr>
          <w:t>Discrepancies</w:t>
        </w:r>
        <w:r>
          <w:rPr>
            <w:spacing w:val="1"/>
            <w:sz w:val="21"/>
          </w:rPr>
          <w:t> </w:t>
        </w:r>
        <w:r>
          <w:rPr>
            <w:sz w:val="21"/>
          </w:rPr>
          <w:t>by</w:t>
        </w:r>
        <w:r>
          <w:rPr>
            <w:spacing w:val="-7"/>
            <w:sz w:val="21"/>
          </w:rPr>
          <w:t> </w:t>
        </w:r>
        <w:r>
          <w:rPr>
            <w:sz w:val="21"/>
          </w:rPr>
          <w:t>Crude</w:t>
        </w:r>
        <w:r>
          <w:rPr>
            <w:spacing w:val="-3"/>
            <w:sz w:val="21"/>
          </w:rPr>
          <w:t> </w:t>
        </w:r>
        <w:r>
          <w:rPr>
            <w:sz w:val="21"/>
          </w:rPr>
          <w:t>Oil</w:t>
        </w:r>
        <w:r>
          <w:rPr>
            <w:spacing w:val="-4"/>
            <w:sz w:val="21"/>
          </w:rPr>
          <w:t> </w:t>
        </w:r>
        <w:r>
          <w:rPr>
            <w:sz w:val="21"/>
          </w:rPr>
          <w:t>Buyer</w:t>
          <w:tab/>
          <w:t>6</w:t>
        </w:r>
      </w:hyperlink>
    </w:p>
    <w:p>
      <w:pPr>
        <w:tabs>
          <w:tab w:pos="10108" w:val="left" w:leader="dot"/>
        </w:tabs>
        <w:spacing w:before="109"/>
        <w:ind w:left="1200" w:right="0" w:firstLine="0"/>
        <w:jc w:val="left"/>
        <w:rPr>
          <w:sz w:val="21"/>
        </w:rPr>
      </w:pPr>
      <w:hyperlink w:history="true" w:anchor="_bookmark5">
        <w:r>
          <w:rPr>
            <w:sz w:val="21"/>
          </w:rPr>
          <w:t>Table</w:t>
        </w:r>
        <w:r>
          <w:rPr>
            <w:spacing w:val="-5"/>
            <w:sz w:val="21"/>
          </w:rPr>
          <w:t> </w:t>
        </w:r>
        <w:r>
          <w:rPr>
            <w:sz w:val="21"/>
          </w:rPr>
          <w:t>3:</w:t>
        </w:r>
        <w:r>
          <w:rPr>
            <w:spacing w:val="-3"/>
            <w:sz w:val="21"/>
          </w:rPr>
          <w:t> </w:t>
        </w:r>
        <w:r>
          <w:rPr>
            <w:sz w:val="21"/>
          </w:rPr>
          <w:t>Summary</w:t>
        </w:r>
        <w:r>
          <w:rPr>
            <w:spacing w:val="-6"/>
            <w:sz w:val="21"/>
          </w:rPr>
          <w:t> </w:t>
        </w:r>
        <w:r>
          <w:rPr>
            <w:sz w:val="21"/>
          </w:rPr>
          <w:t>of</w:t>
        </w:r>
        <w:r>
          <w:rPr>
            <w:spacing w:val="-4"/>
            <w:sz w:val="21"/>
          </w:rPr>
          <w:t> </w:t>
        </w:r>
        <w:r>
          <w:rPr>
            <w:sz w:val="21"/>
          </w:rPr>
          <w:t>Initial</w:t>
        </w:r>
        <w:r>
          <w:rPr>
            <w:spacing w:val="-4"/>
            <w:sz w:val="21"/>
          </w:rPr>
          <w:t> </w:t>
        </w:r>
        <w:r>
          <w:rPr>
            <w:sz w:val="21"/>
          </w:rPr>
          <w:t>Discrepancies</w:t>
        </w:r>
        <w:r>
          <w:rPr>
            <w:spacing w:val="-1"/>
            <w:sz w:val="21"/>
          </w:rPr>
          <w:t> </w:t>
        </w:r>
        <w:r>
          <w:rPr>
            <w:sz w:val="21"/>
          </w:rPr>
          <w:t>(Petroleum</w:t>
        </w:r>
        <w:r>
          <w:rPr>
            <w:spacing w:val="-3"/>
            <w:sz w:val="21"/>
          </w:rPr>
          <w:t> </w:t>
        </w:r>
        <w:r>
          <w:rPr>
            <w:sz w:val="21"/>
          </w:rPr>
          <w:t>Products)</w:t>
          <w:tab/>
          <w:t>8</w:t>
        </w:r>
      </w:hyperlink>
    </w:p>
    <w:p>
      <w:pPr>
        <w:tabs>
          <w:tab w:pos="10108" w:val="left" w:leader="dot"/>
        </w:tabs>
        <w:spacing w:before="109"/>
        <w:ind w:left="1200" w:right="0" w:firstLine="0"/>
        <w:jc w:val="left"/>
        <w:rPr>
          <w:sz w:val="21"/>
        </w:rPr>
      </w:pPr>
      <w:hyperlink w:history="true" w:anchor="_bookmark6">
        <w:r>
          <w:rPr>
            <w:sz w:val="21"/>
          </w:rPr>
          <w:t>Table</w:t>
        </w:r>
        <w:r>
          <w:rPr>
            <w:spacing w:val="-3"/>
            <w:sz w:val="21"/>
          </w:rPr>
          <w:t> </w:t>
        </w:r>
        <w:r>
          <w:rPr>
            <w:sz w:val="21"/>
          </w:rPr>
          <w:t>4:</w:t>
        </w:r>
        <w:r>
          <w:rPr>
            <w:spacing w:val="-5"/>
            <w:sz w:val="21"/>
          </w:rPr>
          <w:t> </w:t>
        </w:r>
        <w:r>
          <w:rPr>
            <w:sz w:val="21"/>
          </w:rPr>
          <w:t>Initial</w:t>
        </w:r>
        <w:r>
          <w:rPr>
            <w:spacing w:val="-3"/>
            <w:sz w:val="21"/>
          </w:rPr>
          <w:t> </w:t>
        </w:r>
        <w:r>
          <w:rPr>
            <w:sz w:val="21"/>
          </w:rPr>
          <w:t>Discrepancies by</w:t>
        </w:r>
        <w:r>
          <w:rPr>
            <w:spacing w:val="-4"/>
            <w:sz w:val="21"/>
          </w:rPr>
          <w:t> </w:t>
        </w:r>
        <w:r>
          <w:rPr>
            <w:sz w:val="21"/>
          </w:rPr>
          <w:t>Petroleum</w:t>
        </w:r>
        <w:r>
          <w:rPr>
            <w:spacing w:val="-3"/>
            <w:sz w:val="21"/>
          </w:rPr>
          <w:t> </w:t>
        </w:r>
        <w:r>
          <w:rPr>
            <w:sz w:val="21"/>
          </w:rPr>
          <w:t>Products</w:t>
        </w:r>
        <w:r>
          <w:rPr>
            <w:spacing w:val="-2"/>
            <w:sz w:val="21"/>
          </w:rPr>
          <w:t> </w:t>
        </w:r>
        <w:r>
          <w:rPr>
            <w:sz w:val="21"/>
          </w:rPr>
          <w:t>Buyer</w:t>
          <w:tab/>
          <w:t>8</w:t>
        </w:r>
      </w:hyperlink>
    </w:p>
    <w:p>
      <w:pPr>
        <w:tabs>
          <w:tab w:pos="9997" w:val="left" w:leader="dot"/>
        </w:tabs>
        <w:spacing w:before="109"/>
        <w:ind w:left="1200" w:right="0" w:firstLine="0"/>
        <w:jc w:val="left"/>
        <w:rPr>
          <w:sz w:val="21"/>
        </w:rPr>
      </w:pPr>
      <w:hyperlink w:history="true" w:anchor="_bookmark9">
        <w:r>
          <w:rPr>
            <w:sz w:val="21"/>
          </w:rPr>
          <w:t>Table</w:t>
        </w:r>
        <w:r>
          <w:rPr>
            <w:spacing w:val="-4"/>
            <w:sz w:val="21"/>
          </w:rPr>
          <w:t> </w:t>
        </w:r>
        <w:r>
          <w:rPr>
            <w:sz w:val="21"/>
          </w:rPr>
          <w:t>5:</w:t>
        </w:r>
        <w:r>
          <w:rPr>
            <w:spacing w:val="-2"/>
            <w:sz w:val="21"/>
          </w:rPr>
          <w:t> </w:t>
        </w:r>
        <w:r>
          <w:rPr>
            <w:sz w:val="21"/>
          </w:rPr>
          <w:t>Summary</w:t>
        </w:r>
        <w:r>
          <w:rPr>
            <w:spacing w:val="-6"/>
            <w:sz w:val="21"/>
          </w:rPr>
          <w:t> </w:t>
        </w:r>
        <w:r>
          <w:rPr>
            <w:sz w:val="21"/>
          </w:rPr>
          <w:t>of</w:t>
        </w:r>
        <w:r>
          <w:rPr>
            <w:spacing w:val="-3"/>
            <w:sz w:val="21"/>
          </w:rPr>
          <w:t> </w:t>
        </w:r>
        <w:r>
          <w:rPr>
            <w:sz w:val="21"/>
          </w:rPr>
          <w:t>Initial</w:t>
        </w:r>
        <w:r>
          <w:rPr>
            <w:spacing w:val="-3"/>
            <w:sz w:val="21"/>
          </w:rPr>
          <w:t> </w:t>
        </w:r>
        <w:r>
          <w:rPr>
            <w:sz w:val="21"/>
          </w:rPr>
          <w:t>Discrepancies (Crude</w:t>
        </w:r>
        <w:r>
          <w:rPr>
            <w:spacing w:val="-2"/>
            <w:sz w:val="21"/>
          </w:rPr>
          <w:t> </w:t>
        </w:r>
        <w:r>
          <w:rPr>
            <w:sz w:val="21"/>
          </w:rPr>
          <w:t>oil</w:t>
        </w:r>
        <w:r>
          <w:rPr>
            <w:spacing w:val="-2"/>
            <w:sz w:val="21"/>
          </w:rPr>
          <w:t> </w:t>
        </w:r>
        <w:r>
          <w:rPr>
            <w:sz w:val="21"/>
          </w:rPr>
          <w:t>lifted</w:t>
        </w:r>
        <w:r>
          <w:rPr>
            <w:spacing w:val="-4"/>
            <w:sz w:val="21"/>
          </w:rPr>
          <w:t> </w:t>
        </w:r>
        <w:r>
          <w:rPr>
            <w:sz w:val="21"/>
          </w:rPr>
          <w:t>In-Kind)</w:t>
          <w:tab/>
          <w:t>10</w:t>
        </w:r>
      </w:hyperlink>
    </w:p>
    <w:p>
      <w:pPr>
        <w:tabs>
          <w:tab w:pos="9997" w:val="left" w:leader="dot"/>
        </w:tabs>
        <w:spacing w:before="109"/>
        <w:ind w:left="1200" w:right="0" w:firstLine="0"/>
        <w:jc w:val="left"/>
        <w:rPr>
          <w:sz w:val="21"/>
        </w:rPr>
      </w:pPr>
      <w:hyperlink w:history="true" w:anchor="_bookmark10">
        <w:r>
          <w:rPr>
            <w:sz w:val="21"/>
          </w:rPr>
          <w:t>Table</w:t>
        </w:r>
        <w:r>
          <w:rPr>
            <w:spacing w:val="-4"/>
            <w:sz w:val="21"/>
          </w:rPr>
          <w:t> </w:t>
        </w:r>
        <w:r>
          <w:rPr>
            <w:sz w:val="21"/>
          </w:rPr>
          <w:t>6:</w:t>
        </w:r>
        <w:r>
          <w:rPr>
            <w:spacing w:val="-2"/>
            <w:sz w:val="21"/>
          </w:rPr>
          <w:t> </w:t>
        </w:r>
        <w:r>
          <w:rPr>
            <w:sz w:val="21"/>
          </w:rPr>
          <w:t>Oil</w:t>
        </w:r>
        <w:r>
          <w:rPr>
            <w:spacing w:val="-6"/>
            <w:sz w:val="21"/>
          </w:rPr>
          <w:t> </w:t>
        </w:r>
        <w:r>
          <w:rPr>
            <w:sz w:val="21"/>
          </w:rPr>
          <w:t>Lifted</w:t>
        </w:r>
        <w:r>
          <w:rPr>
            <w:spacing w:val="-3"/>
            <w:sz w:val="21"/>
          </w:rPr>
          <w:t> </w:t>
        </w:r>
        <w:r>
          <w:rPr>
            <w:sz w:val="21"/>
          </w:rPr>
          <w:t>by</w:t>
        </w:r>
        <w:r>
          <w:rPr>
            <w:spacing w:val="-5"/>
            <w:sz w:val="21"/>
          </w:rPr>
          <w:t> </w:t>
        </w:r>
        <w:r>
          <w:rPr>
            <w:sz w:val="21"/>
          </w:rPr>
          <w:t>IOCs initial</w:t>
        </w:r>
        <w:r>
          <w:rPr>
            <w:spacing w:val="-4"/>
            <w:sz w:val="21"/>
          </w:rPr>
          <w:t> </w:t>
        </w:r>
        <w:r>
          <w:rPr>
            <w:sz w:val="21"/>
          </w:rPr>
          <w:t>differences by</w:t>
        </w:r>
        <w:r>
          <w:rPr>
            <w:spacing w:val="-7"/>
            <w:sz w:val="21"/>
          </w:rPr>
          <w:t> </w:t>
        </w:r>
        <w:r>
          <w:rPr>
            <w:sz w:val="21"/>
          </w:rPr>
          <w:t>Company</w:t>
          <w:tab/>
          <w:t>10</w:t>
        </w:r>
      </w:hyperlink>
    </w:p>
    <w:p>
      <w:pPr>
        <w:tabs>
          <w:tab w:pos="9997" w:val="left" w:leader="dot"/>
        </w:tabs>
        <w:spacing w:before="109"/>
        <w:ind w:left="1200" w:right="0" w:firstLine="0"/>
        <w:jc w:val="left"/>
        <w:rPr>
          <w:sz w:val="21"/>
        </w:rPr>
      </w:pPr>
      <w:hyperlink w:history="true" w:anchor="_bookmark12">
        <w:r>
          <w:rPr>
            <w:sz w:val="21"/>
          </w:rPr>
          <w:t>Table</w:t>
        </w:r>
        <w:r>
          <w:rPr>
            <w:spacing w:val="-3"/>
            <w:sz w:val="21"/>
          </w:rPr>
          <w:t> </w:t>
        </w:r>
        <w:r>
          <w:rPr>
            <w:sz w:val="21"/>
          </w:rPr>
          <w:t>7:</w:t>
        </w:r>
        <w:r>
          <w:rPr>
            <w:spacing w:val="-5"/>
            <w:sz w:val="21"/>
          </w:rPr>
          <w:t> </w:t>
        </w:r>
        <w:r>
          <w:rPr>
            <w:sz w:val="21"/>
          </w:rPr>
          <w:t>Detail</w:t>
        </w:r>
        <w:r>
          <w:rPr>
            <w:spacing w:val="-4"/>
            <w:sz w:val="21"/>
          </w:rPr>
          <w:t> </w:t>
        </w:r>
        <w:r>
          <w:rPr>
            <w:sz w:val="21"/>
          </w:rPr>
          <w:t>of</w:t>
        </w:r>
        <w:r>
          <w:rPr>
            <w:spacing w:val="-3"/>
            <w:sz w:val="21"/>
          </w:rPr>
          <w:t> </w:t>
        </w:r>
        <w:r>
          <w:rPr>
            <w:sz w:val="21"/>
          </w:rPr>
          <w:t>IOCs’</w:t>
        </w:r>
        <w:r>
          <w:rPr>
            <w:spacing w:val="-3"/>
            <w:sz w:val="21"/>
          </w:rPr>
          <w:t> </w:t>
        </w:r>
        <w:r>
          <w:rPr>
            <w:sz w:val="21"/>
          </w:rPr>
          <w:t>Taxes</w:t>
        </w:r>
        <w:r>
          <w:rPr>
            <w:spacing w:val="-3"/>
            <w:sz w:val="21"/>
          </w:rPr>
          <w:t> </w:t>
        </w:r>
        <w:r>
          <w:rPr>
            <w:sz w:val="21"/>
          </w:rPr>
          <w:t>by</w:t>
        </w:r>
        <w:r>
          <w:rPr>
            <w:spacing w:val="-2"/>
            <w:sz w:val="21"/>
          </w:rPr>
          <w:t> </w:t>
        </w:r>
        <w:r>
          <w:rPr>
            <w:sz w:val="21"/>
          </w:rPr>
          <w:t>Revenue</w:t>
        </w:r>
        <w:r>
          <w:rPr>
            <w:spacing w:val="-1"/>
            <w:sz w:val="21"/>
          </w:rPr>
          <w:t> </w:t>
        </w:r>
        <w:r>
          <w:rPr>
            <w:sz w:val="21"/>
          </w:rPr>
          <w:t>Stream</w:t>
        </w:r>
        <w:r>
          <w:rPr>
            <w:rFonts w:ascii="Times New Roman" w:hAnsi="Times New Roman"/>
            <w:sz w:val="21"/>
          </w:rPr>
          <w:tab/>
        </w:r>
        <w:r>
          <w:rPr>
            <w:sz w:val="21"/>
          </w:rPr>
          <w:t>12</w:t>
        </w:r>
      </w:hyperlink>
    </w:p>
    <w:p>
      <w:pPr>
        <w:tabs>
          <w:tab w:pos="9997" w:val="left" w:leader="dot"/>
        </w:tabs>
        <w:spacing w:before="109"/>
        <w:ind w:left="1200" w:right="0" w:firstLine="0"/>
        <w:jc w:val="left"/>
        <w:rPr>
          <w:sz w:val="21"/>
        </w:rPr>
      </w:pPr>
      <w:hyperlink w:history="true" w:anchor="_bookmark13">
        <w:r>
          <w:rPr>
            <w:sz w:val="21"/>
          </w:rPr>
          <w:t>Table</w:t>
        </w:r>
        <w:r>
          <w:rPr>
            <w:spacing w:val="-3"/>
            <w:sz w:val="21"/>
          </w:rPr>
          <w:t> </w:t>
        </w:r>
        <w:r>
          <w:rPr>
            <w:sz w:val="21"/>
          </w:rPr>
          <w:t>8:</w:t>
        </w:r>
        <w:r>
          <w:rPr>
            <w:spacing w:val="-4"/>
            <w:sz w:val="21"/>
          </w:rPr>
          <w:t> </w:t>
        </w:r>
        <w:r>
          <w:rPr>
            <w:sz w:val="21"/>
          </w:rPr>
          <w:t>Detail</w:t>
        </w:r>
        <w:r>
          <w:rPr>
            <w:spacing w:val="-4"/>
            <w:sz w:val="21"/>
          </w:rPr>
          <w:t> </w:t>
        </w:r>
        <w:r>
          <w:rPr>
            <w:sz w:val="21"/>
          </w:rPr>
          <w:t>of</w:t>
        </w:r>
        <w:r>
          <w:rPr>
            <w:spacing w:val="-2"/>
            <w:sz w:val="21"/>
          </w:rPr>
          <w:t> </w:t>
        </w:r>
        <w:r>
          <w:rPr>
            <w:sz w:val="21"/>
          </w:rPr>
          <w:t>IOCs’</w:t>
        </w:r>
        <w:r>
          <w:rPr>
            <w:spacing w:val="-4"/>
            <w:sz w:val="21"/>
          </w:rPr>
          <w:t> </w:t>
        </w:r>
        <w:r>
          <w:rPr>
            <w:sz w:val="21"/>
          </w:rPr>
          <w:t>Taxes</w:t>
        </w:r>
        <w:r>
          <w:rPr>
            <w:spacing w:val="-2"/>
            <w:sz w:val="21"/>
          </w:rPr>
          <w:t> </w:t>
        </w:r>
        <w:r>
          <w:rPr>
            <w:sz w:val="21"/>
          </w:rPr>
          <w:t>by</w:t>
        </w:r>
        <w:r>
          <w:rPr>
            <w:spacing w:val="-2"/>
            <w:sz w:val="21"/>
          </w:rPr>
          <w:t> </w:t>
        </w:r>
        <w:r>
          <w:rPr>
            <w:sz w:val="21"/>
          </w:rPr>
          <w:t>Oil Field</w:t>
        </w:r>
        <w:r>
          <w:rPr>
            <w:rFonts w:ascii="Times New Roman" w:hAnsi="Times New Roman"/>
            <w:sz w:val="21"/>
          </w:rPr>
          <w:tab/>
        </w:r>
        <w:r>
          <w:rPr>
            <w:sz w:val="21"/>
          </w:rPr>
          <w:t>12</w:t>
        </w:r>
      </w:hyperlink>
    </w:p>
    <w:p>
      <w:pPr>
        <w:tabs>
          <w:tab w:pos="9997" w:val="left" w:leader="dot"/>
        </w:tabs>
        <w:spacing w:before="109"/>
        <w:ind w:left="1200" w:right="0" w:firstLine="0"/>
        <w:jc w:val="left"/>
        <w:rPr>
          <w:sz w:val="21"/>
        </w:rPr>
      </w:pPr>
      <w:hyperlink w:history="true" w:anchor="_bookmark14">
        <w:r>
          <w:rPr>
            <w:sz w:val="21"/>
          </w:rPr>
          <w:t>Table</w:t>
        </w:r>
        <w:r>
          <w:rPr>
            <w:spacing w:val="-2"/>
            <w:sz w:val="21"/>
          </w:rPr>
          <w:t> </w:t>
        </w:r>
        <w:r>
          <w:rPr>
            <w:sz w:val="21"/>
          </w:rPr>
          <w:t>9:</w:t>
        </w:r>
        <w:r>
          <w:rPr>
            <w:spacing w:val="-4"/>
            <w:sz w:val="21"/>
          </w:rPr>
          <w:t> </w:t>
        </w:r>
        <w:r>
          <w:rPr>
            <w:sz w:val="21"/>
          </w:rPr>
          <w:t>Detail</w:t>
        </w:r>
        <w:r>
          <w:rPr>
            <w:spacing w:val="-3"/>
            <w:sz w:val="21"/>
          </w:rPr>
          <w:t> </w:t>
        </w:r>
        <w:r>
          <w:rPr>
            <w:sz w:val="21"/>
          </w:rPr>
          <w:t>of</w:t>
        </w:r>
        <w:r>
          <w:rPr>
            <w:spacing w:val="-2"/>
            <w:sz w:val="21"/>
          </w:rPr>
          <w:t> </w:t>
        </w:r>
        <w:r>
          <w:rPr>
            <w:sz w:val="21"/>
          </w:rPr>
          <w:t>IOCs’</w:t>
        </w:r>
        <w:r>
          <w:rPr>
            <w:spacing w:val="-3"/>
            <w:sz w:val="21"/>
          </w:rPr>
          <w:t> </w:t>
        </w:r>
        <w:r>
          <w:rPr>
            <w:sz w:val="21"/>
          </w:rPr>
          <w:t>Taxes</w:t>
        </w:r>
        <w:r>
          <w:rPr>
            <w:spacing w:val="-2"/>
            <w:sz w:val="21"/>
          </w:rPr>
          <w:t> </w:t>
        </w:r>
        <w:r>
          <w:rPr>
            <w:sz w:val="21"/>
          </w:rPr>
          <w:t>by</w:t>
        </w:r>
        <w:r>
          <w:rPr>
            <w:spacing w:val="-4"/>
            <w:sz w:val="21"/>
          </w:rPr>
          <w:t> </w:t>
        </w:r>
        <w:r>
          <w:rPr>
            <w:sz w:val="21"/>
          </w:rPr>
          <w:t>Province</w:t>
        </w:r>
        <w:r>
          <w:rPr>
            <w:rFonts w:ascii="Times New Roman" w:hAnsi="Times New Roman"/>
            <w:sz w:val="21"/>
          </w:rPr>
          <w:tab/>
        </w:r>
        <w:r>
          <w:rPr>
            <w:sz w:val="21"/>
          </w:rPr>
          <w:t>12</w:t>
        </w:r>
      </w:hyperlink>
    </w:p>
    <w:p>
      <w:pPr>
        <w:spacing w:after="0"/>
        <w:jc w:val="left"/>
        <w:rPr>
          <w:sz w:val="21"/>
        </w:rPr>
        <w:sectPr>
          <w:pgSz w:w="11910" w:h="16840"/>
          <w:pgMar w:header="839" w:footer="1281" w:top="1340" w:bottom="1480" w:left="240" w:right="1320"/>
        </w:sectPr>
      </w:pPr>
    </w:p>
    <w:p>
      <w:pPr>
        <w:spacing w:before="90"/>
        <w:ind w:left="1200" w:right="0" w:firstLine="0"/>
        <w:jc w:val="left"/>
        <w:rPr>
          <w:b/>
          <w:sz w:val="40"/>
        </w:rPr>
      </w:pPr>
      <w:r>
        <w:rPr>
          <w:b/>
          <w:color w:val="FF0000"/>
          <w:sz w:val="40"/>
        </w:rPr>
        <w:t>LIST</w:t>
      </w:r>
      <w:r>
        <w:rPr>
          <w:b/>
          <w:color w:val="FF0000"/>
          <w:spacing w:val="-4"/>
          <w:sz w:val="40"/>
        </w:rPr>
        <w:t> </w:t>
      </w:r>
      <w:r>
        <w:rPr>
          <w:b/>
          <w:color w:val="FF0000"/>
          <w:sz w:val="40"/>
        </w:rPr>
        <w:t>OF</w:t>
      </w:r>
      <w:r>
        <w:rPr>
          <w:b/>
          <w:color w:val="FF0000"/>
          <w:spacing w:val="-3"/>
          <w:sz w:val="40"/>
        </w:rPr>
        <w:t> </w:t>
      </w:r>
      <w:r>
        <w:rPr>
          <w:b/>
          <w:color w:val="FF0000"/>
          <w:sz w:val="40"/>
        </w:rPr>
        <w:t>ABBREVIATIONS</w:t>
      </w: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1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"/>
        <w:gridCol w:w="8267"/>
      </w:tblGrid>
      <w:tr>
        <w:trPr>
          <w:trHeight w:val="398" w:hRule="atLeast"/>
        </w:trPr>
        <w:tc>
          <w:tcPr>
            <w:tcW w:w="760" w:type="dxa"/>
            <w:shd w:val="clear" w:color="auto" w:fill="F7A2AF"/>
          </w:tcPr>
          <w:p>
            <w:pPr>
              <w:pStyle w:val="TableParagraph"/>
              <w:spacing w:before="9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bbl</w:t>
            </w:r>
          </w:p>
        </w:tc>
        <w:tc>
          <w:tcPr>
            <w:tcW w:w="8267" w:type="dxa"/>
            <w:shd w:val="clear" w:color="auto" w:fill="F7A2AF"/>
          </w:tcPr>
          <w:p>
            <w:pPr>
              <w:pStyle w:val="TableParagraph"/>
              <w:spacing w:before="92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Barrel</w:t>
            </w:r>
          </w:p>
        </w:tc>
      </w:tr>
      <w:tr>
        <w:trPr>
          <w:trHeight w:val="395" w:hRule="atLeast"/>
        </w:trPr>
        <w:tc>
          <w:tcPr>
            <w:tcW w:w="760" w:type="dxa"/>
          </w:tcPr>
          <w:p>
            <w:pPr>
              <w:pStyle w:val="TableParagraph"/>
              <w:spacing w:before="9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CIT</w:t>
            </w:r>
          </w:p>
        </w:tc>
        <w:tc>
          <w:tcPr>
            <w:tcW w:w="8267" w:type="dxa"/>
          </w:tcPr>
          <w:p>
            <w:pPr>
              <w:pStyle w:val="TableParagraph"/>
              <w:spacing w:before="92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Corporate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tax</w:t>
            </w:r>
          </w:p>
        </w:tc>
      </w:tr>
      <w:tr>
        <w:trPr>
          <w:trHeight w:val="395" w:hRule="atLeast"/>
        </w:trPr>
        <w:tc>
          <w:tcPr>
            <w:tcW w:w="760" w:type="dxa"/>
            <w:shd w:val="clear" w:color="auto" w:fill="F7A2AF"/>
          </w:tcPr>
          <w:p>
            <w:pPr>
              <w:pStyle w:val="TableParagraph"/>
              <w:spacing w:before="9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IOC</w:t>
            </w:r>
          </w:p>
        </w:tc>
        <w:tc>
          <w:tcPr>
            <w:tcW w:w="8267" w:type="dxa"/>
            <w:shd w:val="clear" w:color="auto" w:fill="F7A2AF"/>
          </w:tcPr>
          <w:p>
            <w:pPr>
              <w:pStyle w:val="TableParagraph"/>
              <w:spacing w:before="92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company</w:t>
            </w:r>
          </w:p>
        </w:tc>
      </w:tr>
      <w:tr>
        <w:trPr>
          <w:trHeight w:val="398" w:hRule="atLeast"/>
        </w:trPr>
        <w:tc>
          <w:tcPr>
            <w:tcW w:w="760" w:type="dxa"/>
          </w:tcPr>
          <w:p>
            <w:pPr>
              <w:pStyle w:val="TableParagraph"/>
              <w:spacing w:before="95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MoF</w:t>
            </w:r>
          </w:p>
        </w:tc>
        <w:tc>
          <w:tcPr>
            <w:tcW w:w="8267" w:type="dxa"/>
          </w:tcPr>
          <w:p>
            <w:pPr>
              <w:pStyle w:val="TableParagraph"/>
              <w:spacing w:before="95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Ministry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Finance</w:t>
            </w:r>
          </w:p>
        </w:tc>
      </w:tr>
      <w:tr>
        <w:trPr>
          <w:trHeight w:val="395" w:hRule="atLeast"/>
        </w:trPr>
        <w:tc>
          <w:tcPr>
            <w:tcW w:w="760" w:type="dxa"/>
            <w:shd w:val="clear" w:color="auto" w:fill="F7A2AF"/>
          </w:tcPr>
          <w:p>
            <w:pPr>
              <w:pStyle w:val="TableParagraph"/>
              <w:spacing w:before="9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NRTC</w:t>
            </w:r>
          </w:p>
        </w:tc>
        <w:tc>
          <w:tcPr>
            <w:tcW w:w="8267" w:type="dxa"/>
            <w:shd w:val="clear" w:color="auto" w:fill="F7A2AF"/>
          </w:tcPr>
          <w:p>
            <w:pPr>
              <w:pStyle w:val="TableParagraph"/>
              <w:spacing w:before="92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Resources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Transparency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Commission</w:t>
            </w:r>
          </w:p>
        </w:tc>
      </w:tr>
      <w:tr>
        <w:trPr>
          <w:trHeight w:val="398" w:hRule="atLeast"/>
        </w:trPr>
        <w:tc>
          <w:tcPr>
            <w:tcW w:w="760" w:type="dxa"/>
          </w:tcPr>
          <w:p>
            <w:pPr>
              <w:pStyle w:val="TableParagraph"/>
              <w:spacing w:before="9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8267" w:type="dxa"/>
          </w:tcPr>
          <w:p>
            <w:pPr>
              <w:pStyle w:val="TableParagraph"/>
              <w:spacing w:before="92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income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tax</w:t>
            </w:r>
          </w:p>
        </w:tc>
      </w:tr>
      <w:tr>
        <w:trPr>
          <w:trHeight w:val="395" w:hRule="atLeast"/>
        </w:trPr>
        <w:tc>
          <w:tcPr>
            <w:tcW w:w="760" w:type="dxa"/>
            <w:shd w:val="clear" w:color="auto" w:fill="F7A2AF"/>
          </w:tcPr>
          <w:p>
            <w:pPr>
              <w:pStyle w:val="TableParagraph"/>
              <w:spacing w:before="9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RT</w:t>
            </w:r>
          </w:p>
        </w:tc>
        <w:tc>
          <w:tcPr>
            <w:tcW w:w="8267" w:type="dxa"/>
            <w:shd w:val="clear" w:color="auto" w:fill="F7A2AF"/>
          </w:tcPr>
          <w:p>
            <w:pPr>
              <w:pStyle w:val="TableParagraph"/>
              <w:spacing w:before="92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template</w:t>
            </w:r>
          </w:p>
        </w:tc>
      </w:tr>
      <w:tr>
        <w:trPr>
          <w:trHeight w:val="399" w:hRule="atLeast"/>
        </w:trPr>
        <w:tc>
          <w:tcPr>
            <w:tcW w:w="760" w:type="dxa"/>
          </w:tcPr>
          <w:p>
            <w:pPr>
              <w:pStyle w:val="TableParagraph"/>
              <w:spacing w:before="93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SOMO</w:t>
            </w:r>
          </w:p>
        </w:tc>
        <w:tc>
          <w:tcPr>
            <w:tcW w:w="8267" w:type="dxa"/>
          </w:tcPr>
          <w:p>
            <w:pPr>
              <w:pStyle w:val="TableParagraph"/>
              <w:spacing w:before="93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Marketing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Company</w:t>
            </w:r>
          </w:p>
        </w:tc>
      </w:tr>
      <w:tr>
        <w:trPr>
          <w:trHeight w:val="395" w:hRule="atLeast"/>
        </w:trPr>
        <w:tc>
          <w:tcPr>
            <w:tcW w:w="760" w:type="dxa"/>
            <w:shd w:val="clear" w:color="auto" w:fill="F7A2AF"/>
          </w:tcPr>
          <w:p>
            <w:pPr>
              <w:pStyle w:val="TableParagraph"/>
              <w:spacing w:before="9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67" w:type="dxa"/>
            <w:shd w:val="clear" w:color="auto" w:fill="F7A2AF"/>
          </w:tcPr>
          <w:p>
            <w:pPr>
              <w:pStyle w:val="TableParagraph"/>
              <w:spacing w:before="92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security</w:t>
            </w:r>
          </w:p>
        </w:tc>
      </w:tr>
      <w:tr>
        <w:trPr>
          <w:trHeight w:val="396" w:hRule="atLeast"/>
        </w:trPr>
        <w:tc>
          <w:tcPr>
            <w:tcW w:w="760" w:type="dxa"/>
          </w:tcPr>
          <w:p>
            <w:pPr>
              <w:pStyle w:val="TableParagraph"/>
              <w:spacing w:before="9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WHT</w:t>
            </w:r>
          </w:p>
        </w:tc>
        <w:tc>
          <w:tcPr>
            <w:tcW w:w="8267" w:type="dxa"/>
          </w:tcPr>
          <w:p>
            <w:pPr>
              <w:pStyle w:val="TableParagraph"/>
              <w:spacing w:before="92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Withholding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tax</w:t>
            </w:r>
          </w:p>
        </w:tc>
      </w:tr>
      <w:tr>
        <w:trPr>
          <w:trHeight w:val="398" w:hRule="atLeast"/>
        </w:trPr>
        <w:tc>
          <w:tcPr>
            <w:tcW w:w="760" w:type="dxa"/>
            <w:shd w:val="clear" w:color="auto" w:fill="F7A2AF"/>
          </w:tcPr>
          <w:p>
            <w:pPr>
              <w:pStyle w:val="TableParagraph"/>
              <w:spacing w:before="95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WP</w:t>
            </w:r>
          </w:p>
        </w:tc>
        <w:tc>
          <w:tcPr>
            <w:tcW w:w="8267" w:type="dxa"/>
            <w:shd w:val="clear" w:color="auto" w:fill="F7A2AF"/>
          </w:tcPr>
          <w:p>
            <w:pPr>
              <w:pStyle w:val="TableParagraph"/>
              <w:spacing w:before="95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permit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839" w:footer="1281" w:top="1340" w:bottom="1480" w:left="240" w:right="1320"/>
        </w:sectPr>
      </w:pPr>
    </w:p>
    <w:p>
      <w:pPr>
        <w:pStyle w:val="BodyText"/>
        <w:spacing w:before="11"/>
        <w:rPr>
          <w:b/>
          <w:sz w:val="13"/>
        </w:rPr>
      </w:pPr>
    </w:p>
    <w:p>
      <w:pPr>
        <w:pStyle w:val="Heading1"/>
        <w:numPr>
          <w:ilvl w:val="0"/>
          <w:numId w:val="2"/>
        </w:numPr>
        <w:tabs>
          <w:tab w:pos="459" w:val="left" w:leader="none"/>
        </w:tabs>
        <w:spacing w:line="240" w:lineRule="auto" w:before="100" w:after="0"/>
        <w:ind w:left="458" w:right="0" w:hanging="359"/>
        <w:jc w:val="left"/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>
          <w:color w:val="EC1A3A"/>
          <w:spacing w:val="-1"/>
        </w:rPr>
        <w:t>BUYE</w:t>
      </w:r>
      <w:r>
        <w:rPr>
          <w:color w:val="EC1A3A"/>
          <w:spacing w:val="-1"/>
        </w:rPr>
        <w:t>R</w:t>
      </w:r>
      <w:r>
        <w:rPr>
          <w:color w:val="EC1A3A"/>
          <w:spacing w:val="-23"/>
        </w:rPr>
        <w:t> </w:t>
      </w:r>
      <w:r>
        <w:rPr>
          <w:color w:val="EC1A3A"/>
          <w:spacing w:val="-1"/>
        </w:rPr>
        <w:t>COMPANIES</w:t>
      </w:r>
    </w:p>
    <w:p>
      <w:pPr>
        <w:pStyle w:val="BodyText"/>
        <w:spacing w:line="285" w:lineRule="auto" w:before="163"/>
        <w:ind w:left="100"/>
      </w:pPr>
      <w:r>
        <w:rPr/>
        <w:t>We</w:t>
      </w:r>
      <w:r>
        <w:rPr>
          <w:spacing w:val="4"/>
        </w:rPr>
        <w:t> </w:t>
      </w:r>
      <w:r>
        <w:rPr/>
        <w:t>present</w:t>
      </w:r>
      <w:r>
        <w:rPr>
          <w:spacing w:val="6"/>
        </w:rPr>
        <w:t> </w:t>
      </w:r>
      <w:r>
        <w:rPr/>
        <w:t>below</w:t>
      </w:r>
      <w:r>
        <w:rPr>
          <w:spacing w:val="6"/>
        </w:rPr>
        <w:t> </w:t>
      </w:r>
      <w:r>
        <w:rPr/>
        <w:t>the</w:t>
      </w:r>
      <w:r>
        <w:rPr>
          <w:spacing w:val="2"/>
        </w:rPr>
        <w:t> </w:t>
      </w:r>
      <w:r>
        <w:rPr/>
        <w:t>reconciliation</w:t>
      </w:r>
      <w:r>
        <w:rPr>
          <w:spacing w:val="5"/>
        </w:rPr>
        <w:t> </w:t>
      </w:r>
      <w:r>
        <w:rPr/>
        <w:t>between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State</w:t>
      </w:r>
      <w:r>
        <w:rPr>
          <w:spacing w:val="3"/>
        </w:rPr>
        <w:t> </w:t>
      </w:r>
      <w:r>
        <w:rPr/>
        <w:t>Oil</w:t>
      </w:r>
      <w:r>
        <w:rPr>
          <w:spacing w:val="5"/>
        </w:rPr>
        <w:t> </w:t>
      </w:r>
      <w:r>
        <w:rPr/>
        <w:t>Marketing</w:t>
      </w:r>
      <w:r>
        <w:rPr>
          <w:spacing w:val="5"/>
        </w:rPr>
        <w:t> </w:t>
      </w:r>
      <w:r>
        <w:rPr/>
        <w:t>Company</w:t>
      </w:r>
      <w:r>
        <w:rPr>
          <w:spacing w:val="5"/>
        </w:rPr>
        <w:t> </w:t>
      </w:r>
      <w:r>
        <w:rPr/>
        <w:t>(SOMO)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companies</w:t>
      </w:r>
      <w:r>
        <w:rPr>
          <w:spacing w:val="4"/>
        </w:rPr>
        <w:t> </w:t>
      </w:r>
      <w:r>
        <w:rPr/>
        <w:t>that</w:t>
      </w:r>
      <w:r>
        <w:rPr>
          <w:spacing w:val="8"/>
        </w:rPr>
        <w:t> </w:t>
      </w:r>
      <w:r>
        <w:rPr/>
        <w:t>bought</w:t>
      </w:r>
      <w:r>
        <w:rPr>
          <w:spacing w:val="4"/>
        </w:rPr>
        <w:t> </w:t>
      </w:r>
      <w:r>
        <w:rPr/>
        <w:t>crude</w:t>
      </w:r>
      <w:r>
        <w:rPr>
          <w:spacing w:val="5"/>
        </w:rPr>
        <w:t> </w:t>
      </w:r>
      <w:r>
        <w:rPr/>
        <w:t>oil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petroleum</w:t>
      </w:r>
      <w:r>
        <w:rPr>
          <w:spacing w:val="-63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2021.</w:t>
      </w:r>
    </w:p>
    <w:p>
      <w:pPr>
        <w:pStyle w:val="Heading2"/>
        <w:numPr>
          <w:ilvl w:val="1"/>
          <w:numId w:val="2"/>
        </w:numPr>
        <w:tabs>
          <w:tab w:pos="679" w:val="left" w:leader="none"/>
        </w:tabs>
        <w:spacing w:line="240" w:lineRule="auto" w:before="122" w:after="0"/>
        <w:ind w:left="678" w:right="0" w:hanging="579"/>
        <w:jc w:val="left"/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>
          <w:color w:val="685040"/>
        </w:rPr>
        <w:t>C</w:t>
      </w:r>
      <w:r>
        <w:rPr>
          <w:color w:val="685040"/>
        </w:rPr>
        <w:t>rude</w:t>
      </w:r>
      <w:r>
        <w:rPr>
          <w:color w:val="685040"/>
          <w:spacing w:val="-4"/>
        </w:rPr>
        <w:t> </w:t>
      </w:r>
      <w:r>
        <w:rPr>
          <w:color w:val="685040"/>
        </w:rPr>
        <w:t>oil</w:t>
      </w:r>
      <w:r>
        <w:rPr>
          <w:color w:val="685040"/>
          <w:spacing w:val="-2"/>
        </w:rPr>
        <w:t> </w:t>
      </w:r>
      <w:r>
        <w:rPr>
          <w:color w:val="685040"/>
        </w:rPr>
        <w:t>buyers</w:t>
      </w:r>
    </w:p>
    <w:p>
      <w:pPr>
        <w:pStyle w:val="BodyText"/>
        <w:spacing w:before="120"/>
        <w:ind w:left="100"/>
      </w:pPr>
      <w:r>
        <w:rPr/>
        <w:t>The</w:t>
      </w:r>
      <w:r>
        <w:rPr>
          <w:spacing w:val="-4"/>
        </w:rPr>
        <w:t> </w:t>
      </w:r>
      <w:r>
        <w:rPr/>
        <w:t>table</w:t>
      </w:r>
      <w:r>
        <w:rPr>
          <w:spacing w:val="-2"/>
        </w:rPr>
        <w:t> </w:t>
      </w:r>
      <w:r>
        <w:rPr/>
        <w:t>below</w:t>
      </w:r>
      <w:r>
        <w:rPr>
          <w:spacing w:val="-3"/>
        </w:rPr>
        <w:t> </w:t>
      </w:r>
      <w:r>
        <w:rPr/>
        <w:t>summarises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initial</w:t>
      </w:r>
      <w:r>
        <w:rPr>
          <w:spacing w:val="-1"/>
        </w:rPr>
        <w:t> </w:t>
      </w:r>
      <w:r>
        <w:rPr/>
        <w:t>discrepancies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crude</w:t>
      </w:r>
      <w:r>
        <w:rPr>
          <w:spacing w:val="-3"/>
        </w:rPr>
        <w:t> </w:t>
      </w:r>
      <w:r>
        <w:rPr/>
        <w:t>oil</w:t>
      </w:r>
      <w:r>
        <w:rPr>
          <w:spacing w:val="-3"/>
        </w:rPr>
        <w:t> </w:t>
      </w:r>
      <w:r>
        <w:rPr/>
        <w:t>sales</w:t>
      </w:r>
      <w:r>
        <w:rPr>
          <w:spacing w:val="-2"/>
        </w:rPr>
        <w:t> </w:t>
      </w:r>
      <w:r>
        <w:rPr/>
        <w:t>between</w:t>
      </w:r>
      <w:r>
        <w:rPr>
          <w:spacing w:val="-4"/>
        </w:rPr>
        <w:t> </w:t>
      </w:r>
      <w:r>
        <w:rPr/>
        <w:t>SOMO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buyer</w:t>
      </w:r>
      <w:r>
        <w:rPr>
          <w:spacing w:val="-6"/>
        </w:rPr>
        <w:t> </w:t>
      </w:r>
      <w:r>
        <w:rPr/>
        <w:t>companies.</w:t>
      </w:r>
    </w:p>
    <w:p>
      <w:pPr>
        <w:spacing w:before="149"/>
        <w:ind w:left="100" w:right="0" w:firstLine="0"/>
        <w:jc w:val="left"/>
        <w:rPr>
          <w:b/>
          <w:sz w:val="21"/>
        </w:rPr>
      </w:pPr>
      <w:bookmarkStart w:name="_bookmark2" w:id="5"/>
      <w:bookmarkEnd w:id="5"/>
      <w:r>
        <w:rPr/>
      </w:r>
      <w:r>
        <w:rPr>
          <w:b/>
          <w:color w:val="585858"/>
          <w:sz w:val="21"/>
        </w:rPr>
        <w:t>T</w:t>
      </w:r>
      <w:r>
        <w:rPr>
          <w:b/>
          <w:color w:val="585858"/>
          <w:sz w:val="17"/>
        </w:rPr>
        <w:t>ABLE</w:t>
      </w:r>
      <w:r>
        <w:rPr>
          <w:b/>
          <w:color w:val="585858"/>
          <w:spacing w:val="-4"/>
          <w:sz w:val="17"/>
        </w:rPr>
        <w:t> </w:t>
      </w:r>
      <w:r>
        <w:rPr>
          <w:b/>
          <w:color w:val="585858"/>
          <w:sz w:val="21"/>
        </w:rPr>
        <w:t>1:</w:t>
      </w:r>
      <w:r>
        <w:rPr>
          <w:b/>
          <w:color w:val="585858"/>
          <w:spacing w:val="-15"/>
          <w:sz w:val="21"/>
        </w:rPr>
        <w:t> </w:t>
      </w:r>
      <w:r>
        <w:rPr>
          <w:b/>
          <w:color w:val="585858"/>
          <w:sz w:val="21"/>
        </w:rPr>
        <w:t>S</w:t>
      </w:r>
      <w:r>
        <w:rPr>
          <w:b/>
          <w:color w:val="585858"/>
          <w:sz w:val="17"/>
        </w:rPr>
        <w:t>UMMARY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17"/>
        </w:rPr>
        <w:t>OF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17"/>
        </w:rPr>
        <w:t>INITIAL</w:t>
      </w:r>
      <w:r>
        <w:rPr>
          <w:b/>
          <w:color w:val="585858"/>
          <w:spacing w:val="-4"/>
          <w:sz w:val="17"/>
        </w:rPr>
        <w:t> </w:t>
      </w:r>
      <w:r>
        <w:rPr>
          <w:b/>
          <w:color w:val="585858"/>
          <w:sz w:val="17"/>
        </w:rPr>
        <w:t>DISCREPANCIES</w:t>
      </w:r>
      <w:r>
        <w:rPr>
          <w:b/>
          <w:color w:val="585858"/>
          <w:spacing w:val="1"/>
          <w:sz w:val="17"/>
        </w:rPr>
        <w:t> </w:t>
      </w:r>
      <w:r>
        <w:rPr>
          <w:b/>
          <w:color w:val="585858"/>
          <w:sz w:val="21"/>
        </w:rPr>
        <w:t>(C</w:t>
      </w:r>
      <w:r>
        <w:rPr>
          <w:b/>
          <w:color w:val="585858"/>
          <w:sz w:val="17"/>
        </w:rPr>
        <w:t>RUDE</w:t>
      </w:r>
      <w:r>
        <w:rPr>
          <w:b/>
          <w:color w:val="585858"/>
          <w:spacing w:val="-4"/>
          <w:sz w:val="17"/>
        </w:rPr>
        <w:t> </w:t>
      </w:r>
      <w:r>
        <w:rPr>
          <w:b/>
          <w:color w:val="585858"/>
          <w:sz w:val="17"/>
        </w:rPr>
        <w:t>OIL</w:t>
      </w:r>
      <w:r>
        <w:rPr>
          <w:b/>
          <w:color w:val="585858"/>
          <w:spacing w:val="-1"/>
          <w:sz w:val="17"/>
        </w:rPr>
        <w:t> </w:t>
      </w:r>
      <w:r>
        <w:rPr>
          <w:b/>
          <w:color w:val="585858"/>
          <w:sz w:val="21"/>
        </w:rPr>
        <w:t>S</w:t>
      </w:r>
      <w:r>
        <w:rPr>
          <w:b/>
          <w:color w:val="585858"/>
          <w:sz w:val="17"/>
        </w:rPr>
        <w:t>ALES</w:t>
      </w:r>
      <w:r>
        <w:rPr>
          <w:b/>
          <w:color w:val="585858"/>
          <w:sz w:val="21"/>
        </w:rPr>
        <w:t>)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9"/>
        <w:gridCol w:w="1336"/>
        <w:gridCol w:w="1401"/>
        <w:gridCol w:w="1332"/>
        <w:gridCol w:w="1305"/>
        <w:gridCol w:w="1485"/>
        <w:gridCol w:w="860"/>
        <w:gridCol w:w="1431"/>
        <w:gridCol w:w="806"/>
      </w:tblGrid>
      <w:tr>
        <w:trPr>
          <w:trHeight w:val="297" w:hRule="atLeast"/>
        </w:trPr>
        <w:tc>
          <w:tcPr>
            <w:tcW w:w="4009" w:type="dxa"/>
            <w:vMerge w:val="restart"/>
            <w:tcBorders>
              <w:bottom w:val="single" w:sz="8" w:space="0" w:color="FF0000"/>
              <w:right w:val="single" w:sz="12" w:space="0" w:color="FFFFFF"/>
            </w:tcBorders>
            <w:shd w:val="clear" w:color="auto" w:fill="79091A"/>
          </w:tcPr>
          <w:p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Initial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reconciliation</w:t>
            </w:r>
          </w:p>
        </w:tc>
        <w:tc>
          <w:tcPr>
            <w:tcW w:w="2737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79091A"/>
          </w:tcPr>
          <w:p>
            <w:pPr>
              <w:pStyle w:val="TableParagraph"/>
              <w:ind w:left="1120" w:right="11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SOMO</w:t>
            </w:r>
          </w:p>
        </w:tc>
        <w:tc>
          <w:tcPr>
            <w:tcW w:w="2637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79091A"/>
          </w:tcPr>
          <w:p>
            <w:pPr>
              <w:pStyle w:val="TableParagraph"/>
              <w:ind w:left="687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Crude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oil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</w:p>
        </w:tc>
        <w:tc>
          <w:tcPr>
            <w:tcW w:w="4582" w:type="dxa"/>
            <w:gridSpan w:val="4"/>
            <w:tcBorders>
              <w:left w:val="single" w:sz="12" w:space="0" w:color="FFFFFF"/>
            </w:tcBorders>
            <w:shd w:val="clear" w:color="auto" w:fill="79091A"/>
          </w:tcPr>
          <w:p>
            <w:pPr>
              <w:pStyle w:val="TableParagraph"/>
              <w:ind w:left="1741" w:right="176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Discrepancies</w:t>
            </w:r>
          </w:p>
        </w:tc>
      </w:tr>
      <w:tr>
        <w:trPr>
          <w:trHeight w:val="294" w:hRule="atLeast"/>
        </w:trPr>
        <w:tc>
          <w:tcPr>
            <w:tcW w:w="4009" w:type="dxa"/>
            <w:vMerge/>
            <w:tcBorders>
              <w:top w:val="nil"/>
              <w:bottom w:val="single" w:sz="8" w:space="0" w:color="FF0000"/>
              <w:right w:val="single" w:sz="12" w:space="0" w:color="FFFFFF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left w:val="single" w:sz="12" w:space="0" w:color="FFFFFF"/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left="131" w:right="10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401" w:type="dxa"/>
            <w:tcBorders>
              <w:bottom w:val="single" w:sz="8" w:space="0" w:color="FF0000"/>
              <w:right w:val="single" w:sz="12" w:space="0" w:color="FFFFFF"/>
            </w:tcBorders>
            <w:shd w:val="clear" w:color="auto" w:fill="218279"/>
          </w:tcPr>
          <w:p>
            <w:pPr>
              <w:pStyle w:val="TableParagraph"/>
              <w:spacing w:before="51"/>
              <w:ind w:right="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332" w:type="dxa"/>
            <w:tcBorders>
              <w:left w:val="single" w:sz="12" w:space="0" w:color="FFFFFF"/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11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305" w:type="dxa"/>
            <w:tcBorders>
              <w:bottom w:val="single" w:sz="8" w:space="0" w:color="FF0000"/>
              <w:right w:val="single" w:sz="12" w:space="0" w:color="FFFFFF"/>
            </w:tcBorders>
            <w:shd w:val="clear" w:color="auto" w:fill="218279"/>
          </w:tcPr>
          <w:p>
            <w:pPr>
              <w:pStyle w:val="TableParagraph"/>
              <w:spacing w:before="51"/>
              <w:ind w:right="5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485" w:type="dxa"/>
            <w:tcBorders>
              <w:left w:val="single" w:sz="12" w:space="0" w:color="FFFFFF"/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1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860" w:type="dxa"/>
            <w:tcBorders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125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%</w:t>
            </w:r>
          </w:p>
        </w:tc>
        <w:tc>
          <w:tcPr>
            <w:tcW w:w="1431" w:type="dxa"/>
            <w:tcBorders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10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806" w:type="dxa"/>
            <w:tcBorders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%</w:t>
            </w:r>
          </w:p>
        </w:tc>
      </w:tr>
      <w:tr>
        <w:trPr>
          <w:trHeight w:val="306" w:hRule="atLeast"/>
        </w:trPr>
        <w:tc>
          <w:tcPr>
            <w:tcW w:w="4009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Crude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buyers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submitted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RTs</w:t>
            </w:r>
          </w:p>
        </w:tc>
        <w:tc>
          <w:tcPr>
            <w:tcW w:w="1336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left="304" w:right="103"/>
              <w:jc w:val="center"/>
              <w:rPr>
                <w:sz w:val="16"/>
              </w:rPr>
            </w:pPr>
            <w:r>
              <w:rPr>
                <w:sz w:val="16"/>
              </w:rPr>
              <w:t>128,547,183</w:t>
            </w:r>
          </w:p>
        </w:tc>
        <w:tc>
          <w:tcPr>
            <w:tcW w:w="1401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8,788,748,510</w:t>
            </w:r>
          </w:p>
        </w:tc>
        <w:tc>
          <w:tcPr>
            <w:tcW w:w="1332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118"/>
              <w:rPr>
                <w:sz w:val="16"/>
              </w:rPr>
            </w:pPr>
            <w:r>
              <w:rPr>
                <w:sz w:val="16"/>
              </w:rPr>
              <w:t>127,641,760</w:t>
            </w:r>
          </w:p>
        </w:tc>
        <w:tc>
          <w:tcPr>
            <w:tcW w:w="1305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55"/>
              <w:rPr>
                <w:sz w:val="16"/>
              </w:rPr>
            </w:pPr>
            <w:r>
              <w:rPr>
                <w:sz w:val="16"/>
              </w:rPr>
              <w:t>8,652,226,206</w:t>
            </w:r>
          </w:p>
        </w:tc>
        <w:tc>
          <w:tcPr>
            <w:tcW w:w="1485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905,423</w:t>
            </w:r>
          </w:p>
        </w:tc>
        <w:tc>
          <w:tcPr>
            <w:tcW w:w="860" w:type="dxa"/>
            <w:tcBorders>
              <w:top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60"/>
              <w:ind w:right="121"/>
              <w:rPr>
                <w:sz w:val="16"/>
              </w:rPr>
            </w:pPr>
            <w:r>
              <w:rPr>
                <w:sz w:val="16"/>
              </w:rPr>
              <w:t>0.71%</w:t>
            </w:r>
          </w:p>
        </w:tc>
        <w:tc>
          <w:tcPr>
            <w:tcW w:w="1431" w:type="dxa"/>
            <w:tcBorders>
              <w:top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136,522,304</w:t>
            </w:r>
          </w:p>
        </w:tc>
        <w:tc>
          <w:tcPr>
            <w:tcW w:w="806" w:type="dxa"/>
            <w:tcBorders>
              <w:top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60"/>
              <w:ind w:right="69"/>
              <w:rPr>
                <w:sz w:val="16"/>
              </w:rPr>
            </w:pPr>
            <w:r>
              <w:rPr>
                <w:sz w:val="16"/>
              </w:rPr>
              <w:t>1.58%</w:t>
            </w:r>
          </w:p>
        </w:tc>
      </w:tr>
      <w:tr>
        <w:trPr>
          <w:trHeight w:val="304" w:hRule="atLeast"/>
        </w:trPr>
        <w:tc>
          <w:tcPr>
            <w:tcW w:w="4009" w:type="dxa"/>
            <w:tcBorders>
              <w:bottom w:val="single" w:sz="8" w:space="0" w:color="FF0000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Crude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buyers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submit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yet</w:t>
            </w:r>
          </w:p>
        </w:tc>
        <w:tc>
          <w:tcPr>
            <w:tcW w:w="1336" w:type="dxa"/>
            <w:tcBorders>
              <w:bottom w:val="single" w:sz="8" w:space="0" w:color="FF0000"/>
            </w:tcBorders>
          </w:tcPr>
          <w:p>
            <w:pPr>
              <w:pStyle w:val="TableParagraph"/>
              <w:spacing w:before="58"/>
              <w:ind w:left="319" w:right="103"/>
              <w:jc w:val="center"/>
              <w:rPr>
                <w:sz w:val="16"/>
              </w:rPr>
            </w:pPr>
            <w:r>
              <w:rPr>
                <w:sz w:val="16"/>
              </w:rPr>
              <w:t>822,051,065</w:t>
            </w:r>
          </w:p>
        </w:tc>
        <w:tc>
          <w:tcPr>
            <w:tcW w:w="1401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56,536,116,889</w:t>
            </w:r>
          </w:p>
        </w:tc>
        <w:tc>
          <w:tcPr>
            <w:tcW w:w="1332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11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305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85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z w:val="16"/>
              </w:rPr>
              <w:t>822,051,065</w:t>
            </w:r>
          </w:p>
        </w:tc>
        <w:tc>
          <w:tcPr>
            <w:tcW w:w="860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121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  <w:tc>
          <w:tcPr>
            <w:tcW w:w="1431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z w:val="16"/>
              </w:rPr>
              <w:t>56,536,116,889</w:t>
            </w:r>
          </w:p>
        </w:tc>
        <w:tc>
          <w:tcPr>
            <w:tcW w:w="806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</w:tr>
      <w:tr>
        <w:trPr>
          <w:trHeight w:val="306" w:hRule="atLeast"/>
        </w:trPr>
        <w:tc>
          <w:tcPr>
            <w:tcW w:w="4009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336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left="133"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950,598,248</w:t>
            </w:r>
          </w:p>
        </w:tc>
        <w:tc>
          <w:tcPr>
            <w:tcW w:w="1401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65,324,865,400</w:t>
            </w:r>
          </w:p>
        </w:tc>
        <w:tc>
          <w:tcPr>
            <w:tcW w:w="1332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127,641,760</w:t>
            </w:r>
          </w:p>
        </w:tc>
        <w:tc>
          <w:tcPr>
            <w:tcW w:w="1305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8,652,226,206</w:t>
            </w:r>
          </w:p>
        </w:tc>
        <w:tc>
          <w:tcPr>
            <w:tcW w:w="1485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822,956,488.00</w:t>
            </w:r>
          </w:p>
        </w:tc>
        <w:tc>
          <w:tcPr>
            <w:tcW w:w="860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644.74%</w:t>
            </w:r>
          </w:p>
        </w:tc>
        <w:tc>
          <w:tcPr>
            <w:tcW w:w="1431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56,672,639,194</w:t>
            </w:r>
          </w:p>
        </w:tc>
        <w:tc>
          <w:tcPr>
            <w:tcW w:w="806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655.01%</w:t>
            </w:r>
          </w:p>
        </w:tc>
      </w:tr>
    </w:tbl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00"/>
      </w:pP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initial</w:t>
      </w:r>
      <w:r>
        <w:rPr>
          <w:spacing w:val="-2"/>
        </w:rPr>
        <w:t> </w:t>
      </w:r>
      <w:r>
        <w:rPr/>
        <w:t>discrepancies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crude</w:t>
      </w:r>
      <w:r>
        <w:rPr>
          <w:spacing w:val="-3"/>
        </w:rPr>
        <w:t> </w:t>
      </w:r>
      <w:r>
        <w:rPr/>
        <w:t>oil</w:t>
      </w:r>
      <w:r>
        <w:rPr>
          <w:spacing w:val="-3"/>
        </w:rPr>
        <w:t> </w:t>
      </w:r>
      <w:r>
        <w:rPr/>
        <w:t>buyer:</w:t>
      </w:r>
    </w:p>
    <w:p>
      <w:pPr>
        <w:spacing w:before="172"/>
        <w:ind w:left="100" w:right="0" w:firstLine="0"/>
        <w:jc w:val="left"/>
        <w:rPr>
          <w:b/>
          <w:sz w:val="17"/>
        </w:rPr>
      </w:pPr>
      <w:bookmarkStart w:name="_bookmark3" w:id="6"/>
      <w:bookmarkEnd w:id="6"/>
      <w:r>
        <w:rPr/>
      </w:r>
      <w:r>
        <w:rPr>
          <w:b/>
          <w:color w:val="585858"/>
          <w:sz w:val="21"/>
        </w:rPr>
        <w:t>T</w:t>
      </w:r>
      <w:r>
        <w:rPr>
          <w:b/>
          <w:color w:val="585858"/>
          <w:sz w:val="17"/>
        </w:rPr>
        <w:t>ABLE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2:</w:t>
      </w:r>
      <w:r>
        <w:rPr>
          <w:b/>
          <w:color w:val="585858"/>
          <w:spacing w:val="-14"/>
          <w:sz w:val="21"/>
        </w:rPr>
        <w:t> </w:t>
      </w:r>
      <w:r>
        <w:rPr>
          <w:b/>
          <w:color w:val="585858"/>
          <w:sz w:val="21"/>
        </w:rPr>
        <w:t>I</w:t>
      </w:r>
      <w:r>
        <w:rPr>
          <w:b/>
          <w:color w:val="585858"/>
          <w:sz w:val="17"/>
        </w:rPr>
        <w:t>NITIAL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D</w:t>
      </w:r>
      <w:r>
        <w:rPr>
          <w:b/>
          <w:color w:val="585858"/>
          <w:sz w:val="17"/>
        </w:rPr>
        <w:t>ISCREPANCIES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17"/>
        </w:rPr>
        <w:t>BY</w:t>
      </w:r>
      <w:r>
        <w:rPr>
          <w:b/>
          <w:color w:val="585858"/>
          <w:spacing w:val="-1"/>
          <w:sz w:val="17"/>
        </w:rPr>
        <w:t> </w:t>
      </w:r>
      <w:r>
        <w:rPr>
          <w:b/>
          <w:color w:val="585858"/>
          <w:sz w:val="21"/>
        </w:rPr>
        <w:t>C</w:t>
      </w:r>
      <w:r>
        <w:rPr>
          <w:b/>
          <w:color w:val="585858"/>
          <w:sz w:val="17"/>
        </w:rPr>
        <w:t>RUDE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21"/>
        </w:rPr>
        <w:t>O</w:t>
      </w:r>
      <w:r>
        <w:rPr>
          <w:b/>
          <w:color w:val="585858"/>
          <w:sz w:val="17"/>
        </w:rPr>
        <w:t>IL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21"/>
        </w:rPr>
        <w:t>B</w:t>
      </w:r>
      <w:r>
        <w:rPr>
          <w:b/>
          <w:color w:val="585858"/>
          <w:sz w:val="17"/>
        </w:rPr>
        <w:t>UYER</w:t>
      </w:r>
    </w:p>
    <w:p>
      <w:pPr>
        <w:pStyle w:val="BodyText"/>
        <w:rPr>
          <w:b/>
          <w:sz w:val="1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4079"/>
        <w:gridCol w:w="1657"/>
        <w:gridCol w:w="1525"/>
        <w:gridCol w:w="1608"/>
        <w:gridCol w:w="1476"/>
        <w:gridCol w:w="1672"/>
        <w:gridCol w:w="1537"/>
      </w:tblGrid>
      <w:tr>
        <w:trPr>
          <w:trHeight w:val="305" w:hRule="atLeast"/>
        </w:trPr>
        <w:tc>
          <w:tcPr>
            <w:tcW w:w="405" w:type="dxa"/>
            <w:vMerge w:val="restart"/>
            <w:tcBorders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</w:t>
            </w:r>
          </w:p>
        </w:tc>
        <w:tc>
          <w:tcPr>
            <w:tcW w:w="4079" w:type="dxa"/>
            <w:vMerge w:val="restart"/>
            <w:tcBorders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9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Crude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oil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</w:t>
            </w:r>
          </w:p>
        </w:tc>
        <w:tc>
          <w:tcPr>
            <w:tcW w:w="3182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1348" w:right="13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SOMO</w:t>
            </w:r>
          </w:p>
        </w:tc>
        <w:tc>
          <w:tcPr>
            <w:tcW w:w="3084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917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Crude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oil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</w:p>
        </w:tc>
        <w:tc>
          <w:tcPr>
            <w:tcW w:w="3209" w:type="dxa"/>
            <w:gridSpan w:val="2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1062" w:right="107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Discrepancies</w:t>
            </w:r>
          </w:p>
        </w:tc>
      </w:tr>
      <w:tr>
        <w:trPr>
          <w:trHeight w:val="305" w:hRule="atLeast"/>
        </w:trPr>
        <w:tc>
          <w:tcPr>
            <w:tcW w:w="405" w:type="dxa"/>
            <w:vMerge/>
            <w:tcBorders>
              <w:top w:val="nil"/>
              <w:bottom w:val="single" w:sz="8" w:space="0" w:color="FF0000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vMerge/>
            <w:tcBorders>
              <w:top w:val="nil"/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59"/>
              <w:ind w:right="2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25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59"/>
              <w:ind w:right="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608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59"/>
              <w:ind w:right="2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476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59"/>
              <w:ind w:right="5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672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59"/>
              <w:ind w:right="25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37" w:type="dxa"/>
            <w:tcBorders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59"/>
              <w:ind w:right="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</w:tr>
      <w:tr>
        <w:trPr>
          <w:trHeight w:val="282" w:hRule="atLeast"/>
        </w:trPr>
        <w:tc>
          <w:tcPr>
            <w:tcW w:w="4484" w:type="dxa"/>
            <w:gridSpan w:val="2"/>
            <w:tcBorders>
              <w:top w:val="single" w:sz="8" w:space="0" w:color="FF0000"/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8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Crude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Oil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that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submitted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their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RTs</w:t>
            </w:r>
          </w:p>
        </w:tc>
        <w:tc>
          <w:tcPr>
            <w:tcW w:w="1657" w:type="dxa"/>
            <w:tcBorders>
              <w:top w:val="single" w:sz="8" w:space="0" w:color="FF0000"/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8"/>
              <w:ind w:right="24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128,547,183</w:t>
            </w:r>
          </w:p>
        </w:tc>
        <w:tc>
          <w:tcPr>
            <w:tcW w:w="1525" w:type="dxa"/>
            <w:tcBorders>
              <w:top w:val="single" w:sz="8" w:space="0" w:color="FF0000"/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8"/>
              <w:ind w:right="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8,788,748,510</w:t>
            </w:r>
          </w:p>
        </w:tc>
        <w:tc>
          <w:tcPr>
            <w:tcW w:w="1608" w:type="dxa"/>
            <w:tcBorders>
              <w:top w:val="single" w:sz="8" w:space="0" w:color="FF0000"/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8"/>
              <w:ind w:right="29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127,641,760</w:t>
            </w:r>
          </w:p>
        </w:tc>
        <w:tc>
          <w:tcPr>
            <w:tcW w:w="1476" w:type="dxa"/>
            <w:tcBorders>
              <w:top w:val="single" w:sz="8" w:space="0" w:color="FF0000"/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8"/>
              <w:ind w:right="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8,652,226,206</w:t>
            </w:r>
          </w:p>
        </w:tc>
        <w:tc>
          <w:tcPr>
            <w:tcW w:w="1672" w:type="dxa"/>
            <w:tcBorders>
              <w:top w:val="single" w:sz="8" w:space="0" w:color="FF0000"/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8"/>
              <w:ind w:right="25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905,423</w:t>
            </w:r>
          </w:p>
        </w:tc>
        <w:tc>
          <w:tcPr>
            <w:tcW w:w="1537" w:type="dxa"/>
            <w:tcBorders>
              <w:top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48"/>
              <w:ind w:right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136,522,304</w:t>
            </w:r>
          </w:p>
        </w:tc>
      </w:tr>
      <w:tr>
        <w:trPr>
          <w:trHeight w:val="285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spacing w:before="49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079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GS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CALTEX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SINGAPORE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PTE.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LTD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42,842,797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7"/>
              <w:rPr>
                <w:sz w:val="16"/>
              </w:rPr>
            </w:pPr>
            <w:r>
              <w:rPr>
                <w:sz w:val="16"/>
              </w:rPr>
              <w:t>2,916,156,771</w:t>
            </w:r>
          </w:p>
        </w:tc>
        <w:tc>
          <w:tcPr>
            <w:tcW w:w="160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42,902,655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sz w:val="16"/>
              </w:rPr>
              <w:t>2,852,346,189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8"/>
              <w:rPr>
                <w:sz w:val="16"/>
              </w:rPr>
            </w:pPr>
            <w:r>
              <w:rPr>
                <w:sz w:val="16"/>
              </w:rPr>
              <w:t>(59,858)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3"/>
              <w:rPr>
                <w:sz w:val="16"/>
              </w:rPr>
            </w:pPr>
            <w:r>
              <w:rPr>
                <w:sz w:val="16"/>
              </w:rPr>
              <w:t>63,810,583</w:t>
            </w:r>
          </w:p>
        </w:tc>
      </w:tr>
      <w:tr>
        <w:trPr>
          <w:trHeight w:val="283" w:hRule="atLeast"/>
        </w:trPr>
        <w:tc>
          <w:tcPr>
            <w:tcW w:w="405" w:type="dxa"/>
          </w:tcPr>
          <w:p>
            <w:pPr>
              <w:pStyle w:val="TableParagraph"/>
              <w:spacing w:before="49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079" w:type="dxa"/>
          </w:tcPr>
          <w:p>
            <w:pPr>
              <w:pStyle w:val="TableParagraph"/>
              <w:spacing w:before="49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NAYARA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ENERGY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28,469,567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7"/>
              <w:rPr>
                <w:sz w:val="16"/>
              </w:rPr>
            </w:pPr>
            <w:r>
              <w:rPr>
                <w:sz w:val="16"/>
              </w:rPr>
              <w:t>1,933,690,606</w:t>
            </w:r>
          </w:p>
        </w:tc>
        <w:tc>
          <w:tcPr>
            <w:tcW w:w="1608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28,469,567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sz w:val="16"/>
              </w:rPr>
              <w:t>1,933,690,606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8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spacing w:before="49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079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CHEVRON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23,445,425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7"/>
              <w:rPr>
                <w:sz w:val="16"/>
              </w:rPr>
            </w:pPr>
            <w:r>
              <w:rPr>
                <w:sz w:val="16"/>
              </w:rPr>
              <w:t>1,589,127,080</w:t>
            </w:r>
          </w:p>
        </w:tc>
        <w:tc>
          <w:tcPr>
            <w:tcW w:w="160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23,445,425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sz w:val="16"/>
              </w:rPr>
              <w:t>1,589,127,080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8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05" w:type="dxa"/>
          </w:tcPr>
          <w:p>
            <w:pPr>
              <w:pStyle w:val="TableParagraph"/>
              <w:spacing w:before="49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79" w:type="dxa"/>
          </w:tcPr>
          <w:p>
            <w:pPr>
              <w:pStyle w:val="TableParagraph"/>
              <w:spacing w:before="49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HPCL-MITTAL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13,894,182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6"/>
              <w:rPr>
                <w:sz w:val="16"/>
              </w:rPr>
            </w:pPr>
            <w:r>
              <w:rPr>
                <w:sz w:val="16"/>
              </w:rPr>
              <w:t>975,781,795</w:t>
            </w:r>
          </w:p>
        </w:tc>
        <w:tc>
          <w:tcPr>
            <w:tcW w:w="1608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13,894,182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sz w:val="16"/>
              </w:rPr>
              <w:t>975,781,795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8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spacing w:before="49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079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Egyptian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(EGPC)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9,876,066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6"/>
              <w:rPr>
                <w:sz w:val="16"/>
              </w:rPr>
            </w:pPr>
            <w:r>
              <w:rPr>
                <w:sz w:val="16"/>
              </w:rPr>
              <w:t>690,288,237</w:t>
            </w:r>
          </w:p>
        </w:tc>
        <w:tc>
          <w:tcPr>
            <w:tcW w:w="160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9,876,066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sz w:val="16"/>
              </w:rPr>
              <w:t>690,288,237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8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405" w:type="dxa"/>
          </w:tcPr>
          <w:p>
            <w:pPr>
              <w:pStyle w:val="TableParagraph"/>
              <w:spacing w:before="49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079" w:type="dxa"/>
          </w:tcPr>
          <w:p>
            <w:pPr>
              <w:pStyle w:val="TableParagraph"/>
              <w:spacing w:before="49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REPSOL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10,019,146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6"/>
              <w:rPr>
                <w:sz w:val="16"/>
              </w:rPr>
            </w:pPr>
            <w:r>
              <w:rPr>
                <w:sz w:val="16"/>
              </w:rPr>
              <w:t>683,704,021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9,053,865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sz w:val="16"/>
              </w:rPr>
              <w:t>610,992,299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965,281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3"/>
              <w:rPr>
                <w:sz w:val="16"/>
              </w:rPr>
            </w:pPr>
            <w:r>
              <w:rPr>
                <w:sz w:val="16"/>
              </w:rPr>
              <w:t>72,711,722</w:t>
            </w:r>
          </w:p>
        </w:tc>
      </w:tr>
      <w:tr>
        <w:trPr>
          <w:trHeight w:val="285" w:hRule="atLeast"/>
        </w:trPr>
        <w:tc>
          <w:tcPr>
            <w:tcW w:w="4484" w:type="dxa"/>
            <w:gridSpan w:val="2"/>
            <w:tcBorders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9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Crude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oil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that did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not submit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their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RTs yet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9"/>
              <w:ind w:right="24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822,051,065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9"/>
              <w:ind w:right="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56,536,116,889</w:t>
            </w:r>
          </w:p>
        </w:tc>
        <w:tc>
          <w:tcPr>
            <w:tcW w:w="1608" w:type="dxa"/>
            <w:tcBorders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9"/>
              <w:ind w:right="290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9"/>
              <w:ind w:right="55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49"/>
              <w:ind w:right="25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822,051,065</w:t>
            </w:r>
          </w:p>
        </w:tc>
        <w:tc>
          <w:tcPr>
            <w:tcW w:w="1537" w:type="dxa"/>
            <w:shd w:val="clear" w:color="auto" w:fill="218279"/>
          </w:tcPr>
          <w:p>
            <w:pPr>
              <w:pStyle w:val="TableParagraph"/>
              <w:spacing w:before="49"/>
              <w:ind w:right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56,536,116,889</w:t>
            </w:r>
          </w:p>
        </w:tc>
      </w:tr>
      <w:tr>
        <w:trPr>
          <w:trHeight w:val="283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spacing w:before="49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4079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INDIAN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(CHENNAI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LTD)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135,320,200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7"/>
              <w:rPr>
                <w:sz w:val="16"/>
              </w:rPr>
            </w:pPr>
            <w:r>
              <w:rPr>
                <w:sz w:val="16"/>
              </w:rPr>
              <w:t>9,331,566,455</w:t>
            </w:r>
          </w:p>
        </w:tc>
        <w:tc>
          <w:tcPr>
            <w:tcW w:w="160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7"/>
              <w:rPr>
                <w:sz w:val="16"/>
              </w:rPr>
            </w:pPr>
            <w:r>
              <w:rPr>
                <w:sz w:val="16"/>
              </w:rPr>
              <w:t>135,320,200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3"/>
              <w:rPr>
                <w:sz w:val="16"/>
              </w:rPr>
            </w:pPr>
            <w:r>
              <w:rPr>
                <w:sz w:val="16"/>
              </w:rPr>
              <w:t>9,331,566,455</w:t>
            </w:r>
          </w:p>
        </w:tc>
      </w:tr>
      <w:tr>
        <w:trPr>
          <w:trHeight w:val="402" w:hRule="atLeast"/>
        </w:trPr>
        <w:tc>
          <w:tcPr>
            <w:tcW w:w="405" w:type="dxa"/>
          </w:tcPr>
          <w:p>
            <w:pPr>
              <w:pStyle w:val="TableParagraph"/>
              <w:spacing w:before="123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079" w:type="dxa"/>
          </w:tcPr>
          <w:p>
            <w:pPr>
              <w:pStyle w:val="TableParagraph"/>
              <w:spacing w:line="180" w:lineRule="atLeast" w:before="11"/>
              <w:ind w:left="92" w:right="19"/>
              <w:jc w:val="left"/>
              <w:rPr>
                <w:sz w:val="16"/>
              </w:rPr>
            </w:pPr>
            <w:r>
              <w:rPr>
                <w:sz w:val="16"/>
              </w:rPr>
              <w:t>China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United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Chemicals</w:t>
            </w:r>
            <w:r>
              <w:rPr>
                <w:spacing w:val="-45"/>
                <w:sz w:val="16"/>
              </w:rPr>
              <w:t> </w:t>
            </w:r>
            <w:r>
              <w:rPr>
                <w:sz w:val="16"/>
              </w:rPr>
              <w:t>Co.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Ltd. (UNIPEC)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3"/>
              <w:ind w:right="243"/>
              <w:rPr>
                <w:sz w:val="16"/>
              </w:rPr>
            </w:pPr>
            <w:r>
              <w:rPr>
                <w:sz w:val="16"/>
              </w:rPr>
              <w:t>130,914,735</w:t>
            </w:r>
          </w:p>
        </w:tc>
        <w:tc>
          <w:tcPr>
            <w:tcW w:w="1525" w:type="dxa"/>
          </w:tcPr>
          <w:p>
            <w:pPr>
              <w:pStyle w:val="TableParagraph"/>
              <w:spacing w:before="123"/>
              <w:ind w:right="67"/>
              <w:rPr>
                <w:sz w:val="16"/>
              </w:rPr>
            </w:pPr>
            <w:r>
              <w:rPr>
                <w:sz w:val="16"/>
              </w:rPr>
              <w:t>9,128,936,067</w:t>
            </w:r>
          </w:p>
        </w:tc>
        <w:tc>
          <w:tcPr>
            <w:tcW w:w="1608" w:type="dxa"/>
          </w:tcPr>
          <w:p>
            <w:pPr>
              <w:pStyle w:val="TableParagraph"/>
              <w:spacing w:before="123"/>
              <w:ind w:right="2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123"/>
              <w:ind w:right="6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123"/>
              <w:ind w:right="257"/>
              <w:rPr>
                <w:sz w:val="16"/>
              </w:rPr>
            </w:pPr>
            <w:r>
              <w:rPr>
                <w:sz w:val="16"/>
              </w:rPr>
              <w:t>130,914,735</w:t>
            </w:r>
          </w:p>
        </w:tc>
        <w:tc>
          <w:tcPr>
            <w:tcW w:w="1537" w:type="dxa"/>
          </w:tcPr>
          <w:p>
            <w:pPr>
              <w:pStyle w:val="TableParagraph"/>
              <w:spacing w:before="123"/>
              <w:ind w:right="63"/>
              <w:rPr>
                <w:sz w:val="16"/>
              </w:rPr>
            </w:pPr>
            <w:r>
              <w:rPr>
                <w:sz w:val="16"/>
              </w:rPr>
              <w:t>9,128,936,067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1"/>
          <w:footerReference w:type="default" r:id="rId12"/>
          <w:pgSz w:w="16840" w:h="11910" w:orient="landscape"/>
          <w:pgMar w:header="839" w:footer="1281" w:top="1180" w:bottom="1480" w:left="1340" w:right="1280"/>
        </w:sectPr>
      </w:pP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4008"/>
        <w:gridCol w:w="1657"/>
        <w:gridCol w:w="1525"/>
        <w:gridCol w:w="1607"/>
        <w:gridCol w:w="1476"/>
        <w:gridCol w:w="1672"/>
        <w:gridCol w:w="1537"/>
      </w:tblGrid>
      <w:tr>
        <w:trPr>
          <w:trHeight w:val="316" w:hRule="atLeast"/>
        </w:trPr>
        <w:tc>
          <w:tcPr>
            <w:tcW w:w="476" w:type="dxa"/>
            <w:vMerge w:val="restart"/>
            <w:shd w:val="clear" w:color="auto" w:fill="79091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</w:t>
            </w:r>
          </w:p>
        </w:tc>
        <w:tc>
          <w:tcPr>
            <w:tcW w:w="4008" w:type="dxa"/>
            <w:vMerge w:val="restart"/>
            <w:tcBorders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Crude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oil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</w:t>
            </w:r>
          </w:p>
        </w:tc>
        <w:tc>
          <w:tcPr>
            <w:tcW w:w="3182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1348" w:right="13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SOMO</w:t>
            </w:r>
          </w:p>
        </w:tc>
        <w:tc>
          <w:tcPr>
            <w:tcW w:w="3083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917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Crude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oil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</w:p>
        </w:tc>
        <w:tc>
          <w:tcPr>
            <w:tcW w:w="3209" w:type="dxa"/>
            <w:gridSpan w:val="2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1063" w:right="106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Discrepancies</w:t>
            </w:r>
          </w:p>
        </w:tc>
      </w:tr>
      <w:tr>
        <w:trPr>
          <w:trHeight w:val="314" w:hRule="atLeast"/>
        </w:trPr>
        <w:tc>
          <w:tcPr>
            <w:tcW w:w="476" w:type="dxa"/>
            <w:vMerge/>
            <w:tcBorders>
              <w:top w:val="nil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vMerge/>
            <w:tcBorders>
              <w:top w:val="nil"/>
              <w:right w:val="single" w:sz="8" w:space="0" w:color="FFFFFF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right="2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right="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right="28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right="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right="2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37" w:type="dxa"/>
            <w:shd w:val="clear" w:color="auto" w:fill="79091A"/>
          </w:tcPr>
          <w:p>
            <w:pPr>
              <w:pStyle w:val="TableParagraph"/>
              <w:spacing w:before="70"/>
              <w:ind w:right="6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</w:tr>
      <w:tr>
        <w:trPr>
          <w:trHeight w:val="283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righ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SINOCHEM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105,237,087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7"/>
              <w:rPr>
                <w:sz w:val="16"/>
              </w:rPr>
            </w:pPr>
            <w:r>
              <w:rPr>
                <w:sz w:val="16"/>
              </w:rPr>
              <w:t>7,252,900,474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105,237,087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7,252,900,474</w:t>
            </w:r>
          </w:p>
        </w:tc>
      </w:tr>
      <w:tr>
        <w:trPr>
          <w:trHeight w:val="285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RELIANCE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INDUSTRIES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LIMITED(RIL)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82,945,203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7"/>
              <w:rPr>
                <w:sz w:val="16"/>
              </w:rPr>
            </w:pPr>
            <w:r>
              <w:rPr>
                <w:sz w:val="16"/>
              </w:rPr>
              <w:t>5,591,328,789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82,945,203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5,591,328,789</w:t>
            </w:r>
          </w:p>
        </w:tc>
      </w:tr>
      <w:tr>
        <w:trPr>
          <w:trHeight w:val="283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Turkish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Refineries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Corp.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(TUPRAS)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TURKEY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58,917,068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7"/>
              <w:rPr>
                <w:sz w:val="16"/>
              </w:rPr>
            </w:pPr>
            <w:r>
              <w:rPr>
                <w:sz w:val="16"/>
              </w:rPr>
              <w:t>4,020,622,475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58,917,068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4,020,622,475</w:t>
            </w:r>
          </w:p>
        </w:tc>
      </w:tr>
      <w:tr>
        <w:trPr>
          <w:trHeight w:val="283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CHINA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ZHENHUA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(SINOSURE)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47,725,895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7"/>
              <w:rPr>
                <w:sz w:val="16"/>
              </w:rPr>
            </w:pPr>
            <w:r>
              <w:rPr>
                <w:sz w:val="16"/>
              </w:rPr>
              <w:t>3,314,150,177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47,725,895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3,314,150,177</w:t>
            </w:r>
          </w:p>
        </w:tc>
      </w:tr>
      <w:tr>
        <w:trPr>
          <w:trHeight w:val="285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HELLAS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CORINTH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REFINERIES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30,146,184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7"/>
              <w:rPr>
                <w:sz w:val="16"/>
              </w:rPr>
            </w:pPr>
            <w:r>
              <w:rPr>
                <w:sz w:val="16"/>
              </w:rPr>
              <w:t>2,023,498,536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30,146,184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2,023,498,536</w:t>
            </w:r>
          </w:p>
        </w:tc>
      </w:tr>
      <w:tr>
        <w:trPr>
          <w:trHeight w:val="283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SHELL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28,456,135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7"/>
              <w:rPr>
                <w:sz w:val="16"/>
              </w:rPr>
            </w:pPr>
            <w:r>
              <w:rPr>
                <w:sz w:val="16"/>
              </w:rPr>
              <w:t>1,998,820,430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28,456,135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1,998,820,430</w:t>
            </w:r>
          </w:p>
        </w:tc>
      </w:tr>
      <w:tr>
        <w:trPr>
          <w:trHeight w:val="283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BHARAT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LTD.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28,543,750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7"/>
              <w:rPr>
                <w:sz w:val="16"/>
              </w:rPr>
            </w:pPr>
            <w:r>
              <w:rPr>
                <w:sz w:val="16"/>
              </w:rPr>
              <w:t>1,957,670,240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28,543,750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1,957,670,240</w:t>
            </w:r>
          </w:p>
        </w:tc>
      </w:tr>
      <w:tr>
        <w:trPr>
          <w:trHeight w:val="285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MANGALORE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REFINERY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PETROCHEMICALS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LIMITED.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17,677,143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7"/>
              <w:rPr>
                <w:sz w:val="16"/>
              </w:rPr>
            </w:pPr>
            <w:r>
              <w:rPr>
                <w:sz w:val="16"/>
              </w:rPr>
              <w:t>1,244,358,924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17,677,143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1,244,358,924</w:t>
            </w:r>
          </w:p>
        </w:tc>
      </w:tr>
      <w:tr>
        <w:trPr>
          <w:trHeight w:val="283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VALERO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MARKETING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SUPPLY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COMPANY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19,037,203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7"/>
              <w:rPr>
                <w:sz w:val="16"/>
              </w:rPr>
            </w:pPr>
            <w:r>
              <w:rPr>
                <w:sz w:val="16"/>
              </w:rPr>
              <w:t>1,231,820,651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19,037,203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1,231,820,651</w:t>
            </w:r>
          </w:p>
        </w:tc>
      </w:tr>
      <w:tr>
        <w:trPr>
          <w:trHeight w:val="283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HINDUSTAN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17,454,785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7"/>
              <w:rPr>
                <w:sz w:val="16"/>
              </w:rPr>
            </w:pPr>
            <w:r>
              <w:rPr>
                <w:sz w:val="16"/>
              </w:rPr>
              <w:t>1,195,429,643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17,454,785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1,195,429,643</w:t>
            </w:r>
          </w:p>
        </w:tc>
      </w:tr>
      <w:tr>
        <w:trPr>
          <w:trHeight w:val="285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PETROCHINA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CO.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16,589,273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7"/>
              <w:rPr>
                <w:sz w:val="16"/>
              </w:rPr>
            </w:pPr>
            <w:r>
              <w:rPr>
                <w:sz w:val="16"/>
              </w:rPr>
              <w:t>1,172,046,042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16,589,273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1,172,046,042</w:t>
            </w:r>
          </w:p>
        </w:tc>
      </w:tr>
      <w:tr>
        <w:trPr>
          <w:trHeight w:val="283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MARATHON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SUPPLY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LLC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14,627,382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7"/>
              <w:rPr>
                <w:sz w:val="16"/>
              </w:rPr>
            </w:pPr>
            <w:r>
              <w:rPr>
                <w:sz w:val="16"/>
              </w:rPr>
              <w:t>1,012,305,037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14,627,382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1,012,305,037</w:t>
            </w:r>
          </w:p>
        </w:tc>
      </w:tr>
      <w:tr>
        <w:trPr>
          <w:trHeight w:val="283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ExxonMobil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Supply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Gallows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14,385,335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6"/>
              <w:rPr>
                <w:sz w:val="16"/>
              </w:rPr>
            </w:pPr>
            <w:r>
              <w:rPr>
                <w:sz w:val="16"/>
              </w:rPr>
              <w:t>960,441,097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14,385,335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960,441,097</w:t>
            </w:r>
          </w:p>
        </w:tc>
      </w:tr>
      <w:tr>
        <w:trPr>
          <w:trHeight w:val="285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SK ENERGY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CO. LTD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11,714,526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6"/>
              <w:rPr>
                <w:sz w:val="16"/>
              </w:rPr>
            </w:pPr>
            <w:r>
              <w:rPr>
                <w:sz w:val="16"/>
              </w:rPr>
              <w:t>782,323,540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11,714,526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782,323,540</w:t>
            </w:r>
          </w:p>
        </w:tc>
      </w:tr>
      <w:tr>
        <w:trPr>
          <w:trHeight w:val="283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BHARAT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OMAN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REFINERIES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10,698,785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6"/>
              <w:rPr>
                <w:sz w:val="16"/>
              </w:rPr>
            </w:pPr>
            <w:r>
              <w:rPr>
                <w:sz w:val="16"/>
              </w:rPr>
              <w:t>747,241,945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10,698,785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747,241,945</w:t>
            </w:r>
          </w:p>
        </w:tc>
      </w:tr>
      <w:tr>
        <w:trPr>
          <w:trHeight w:val="283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China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Offshore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(Singapore)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PTE.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LTD.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10,334,729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6"/>
              <w:rPr>
                <w:sz w:val="16"/>
              </w:rPr>
            </w:pPr>
            <w:r>
              <w:rPr>
                <w:sz w:val="16"/>
              </w:rPr>
              <w:t>736,168,805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10,334,729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736,168,805</w:t>
            </w:r>
          </w:p>
        </w:tc>
      </w:tr>
      <w:tr>
        <w:trPr>
          <w:trHeight w:val="285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SARAS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8,232,710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6"/>
              <w:rPr>
                <w:sz w:val="16"/>
              </w:rPr>
            </w:pPr>
            <w:r>
              <w:rPr>
                <w:sz w:val="16"/>
              </w:rPr>
              <w:t>579,640,845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8,232,710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579,640,845</w:t>
            </w:r>
          </w:p>
        </w:tc>
      </w:tr>
      <w:tr>
        <w:trPr>
          <w:trHeight w:val="283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HELLENIC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8,003,789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6"/>
              <w:rPr>
                <w:sz w:val="16"/>
              </w:rPr>
            </w:pPr>
            <w:r>
              <w:rPr>
                <w:sz w:val="16"/>
              </w:rPr>
              <w:t>547,871,819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8,003,789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547,871,819</w:t>
            </w:r>
          </w:p>
        </w:tc>
      </w:tr>
      <w:tr>
        <w:trPr>
          <w:trHeight w:val="283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ENI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SHIPPING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ITALY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7,026,023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6"/>
              <w:rPr>
                <w:sz w:val="16"/>
              </w:rPr>
            </w:pPr>
            <w:r>
              <w:rPr>
                <w:sz w:val="16"/>
              </w:rPr>
              <w:t>461,761,438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7,026,023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461,761,438</w:t>
            </w:r>
          </w:p>
        </w:tc>
      </w:tr>
      <w:tr>
        <w:trPr>
          <w:trHeight w:val="285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TOTSA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4,916,150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6"/>
              <w:rPr>
                <w:sz w:val="16"/>
              </w:rPr>
            </w:pPr>
            <w:r>
              <w:rPr>
                <w:sz w:val="16"/>
              </w:rPr>
              <w:t>321,489,787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4,916,150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321,489,787</w:t>
            </w:r>
          </w:p>
        </w:tc>
      </w:tr>
      <w:tr>
        <w:trPr>
          <w:trHeight w:val="283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FORMOSA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PETROCHEMICAL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(FPCC)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2,913,051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6"/>
              <w:rPr>
                <w:sz w:val="16"/>
              </w:rPr>
            </w:pPr>
            <w:r>
              <w:rPr>
                <w:sz w:val="16"/>
              </w:rPr>
              <w:t>206,415,291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2,913,051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206,415,291</w:t>
            </w:r>
          </w:p>
        </w:tc>
      </w:tr>
      <w:tr>
        <w:trPr>
          <w:trHeight w:val="283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IPLOM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INERNATIONAL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2,960,752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6"/>
              <w:rPr>
                <w:sz w:val="16"/>
              </w:rPr>
            </w:pPr>
            <w:r>
              <w:rPr>
                <w:sz w:val="16"/>
              </w:rPr>
              <w:t>191,596,707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2,960,752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191,596,707</w:t>
            </w:r>
          </w:p>
        </w:tc>
      </w:tr>
      <w:tr>
        <w:trPr>
          <w:trHeight w:val="285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HENGLI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1,926,475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6"/>
              <w:rPr>
                <w:sz w:val="16"/>
              </w:rPr>
            </w:pPr>
            <w:r>
              <w:rPr>
                <w:sz w:val="16"/>
              </w:rPr>
              <w:t>154,570,722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1,926,475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154,570,722</w:t>
            </w:r>
          </w:p>
        </w:tc>
      </w:tr>
      <w:tr>
        <w:trPr>
          <w:trHeight w:val="283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SHANDONG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DONGMING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1,921,878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6"/>
              <w:rPr>
                <w:sz w:val="16"/>
              </w:rPr>
            </w:pPr>
            <w:r>
              <w:rPr>
                <w:sz w:val="16"/>
              </w:rPr>
              <w:t>136,589,791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1,921,878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136,589,791</w:t>
            </w:r>
          </w:p>
        </w:tc>
      </w:tr>
      <w:tr>
        <w:trPr>
          <w:trHeight w:val="283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008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RONGSHENG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PETROCHEMICAL</w:t>
            </w:r>
          </w:p>
        </w:tc>
        <w:tc>
          <w:tcPr>
            <w:tcW w:w="165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1,550,000</w:t>
            </w:r>
          </w:p>
        </w:tc>
        <w:tc>
          <w:tcPr>
            <w:tcW w:w="1525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6"/>
              <w:rPr>
                <w:sz w:val="16"/>
              </w:rPr>
            </w:pPr>
            <w:r>
              <w:rPr>
                <w:sz w:val="16"/>
              </w:rPr>
              <w:t>115,671,850</w:t>
            </w:r>
          </w:p>
        </w:tc>
        <w:tc>
          <w:tcPr>
            <w:tcW w:w="160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256"/>
              <w:rPr>
                <w:sz w:val="16"/>
              </w:rPr>
            </w:pPr>
            <w:r>
              <w:rPr>
                <w:sz w:val="16"/>
              </w:rPr>
              <w:t>1,550,000</w:t>
            </w:r>
          </w:p>
        </w:tc>
        <w:tc>
          <w:tcPr>
            <w:tcW w:w="1537" w:type="dxa"/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115,671,850</w:t>
            </w:r>
          </w:p>
        </w:tc>
      </w:tr>
      <w:tr>
        <w:trPr>
          <w:trHeight w:val="285" w:hRule="atLeast"/>
        </w:trPr>
        <w:tc>
          <w:tcPr>
            <w:tcW w:w="476" w:type="dxa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008" w:type="dxa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PETROBRAS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GLOBAL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TRADING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B.V.</w:t>
            </w:r>
          </w:p>
        </w:tc>
        <w:tc>
          <w:tcPr>
            <w:tcW w:w="1657" w:type="dxa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990,520</w:t>
            </w:r>
          </w:p>
        </w:tc>
        <w:tc>
          <w:tcPr>
            <w:tcW w:w="1525" w:type="dxa"/>
          </w:tcPr>
          <w:p>
            <w:pPr>
              <w:pStyle w:val="TableParagraph"/>
              <w:spacing w:before="49"/>
              <w:ind w:right="66"/>
              <w:rPr>
                <w:sz w:val="16"/>
              </w:rPr>
            </w:pPr>
            <w:r>
              <w:rPr>
                <w:sz w:val="16"/>
              </w:rPr>
              <w:t>65,173,244</w:t>
            </w:r>
          </w:p>
        </w:tc>
        <w:tc>
          <w:tcPr>
            <w:tcW w:w="160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49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spacing w:before="49"/>
              <w:ind w:right="255"/>
              <w:rPr>
                <w:sz w:val="16"/>
              </w:rPr>
            </w:pPr>
            <w:r>
              <w:rPr>
                <w:sz w:val="16"/>
              </w:rPr>
              <w:t>990,520</w:t>
            </w:r>
          </w:p>
        </w:tc>
        <w:tc>
          <w:tcPr>
            <w:tcW w:w="1537" w:type="dxa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65,173,244</w:t>
            </w:r>
          </w:p>
        </w:tc>
      </w:tr>
      <w:tr>
        <w:trPr>
          <w:trHeight w:val="282" w:hRule="atLeast"/>
        </w:trPr>
        <w:tc>
          <w:tcPr>
            <w:tcW w:w="476" w:type="dxa"/>
            <w:tcBorders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49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008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JORDAN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REFINERY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LTD.</w:t>
            </w:r>
          </w:p>
        </w:tc>
        <w:tc>
          <w:tcPr>
            <w:tcW w:w="1657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49"/>
              <w:ind w:right="243"/>
              <w:rPr>
                <w:sz w:val="16"/>
              </w:rPr>
            </w:pPr>
            <w:r>
              <w:rPr>
                <w:sz w:val="16"/>
              </w:rPr>
              <w:t>884,299</w:t>
            </w:r>
          </w:p>
        </w:tc>
        <w:tc>
          <w:tcPr>
            <w:tcW w:w="1525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6"/>
              <w:rPr>
                <w:sz w:val="16"/>
              </w:rPr>
            </w:pPr>
            <w:r>
              <w:rPr>
                <w:sz w:val="16"/>
              </w:rPr>
              <w:t>53,706,069</w:t>
            </w:r>
          </w:p>
        </w:tc>
        <w:tc>
          <w:tcPr>
            <w:tcW w:w="1607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476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spacing w:before="4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72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49"/>
              <w:ind w:right="255"/>
              <w:rPr>
                <w:sz w:val="16"/>
              </w:rPr>
            </w:pPr>
            <w:r>
              <w:rPr>
                <w:sz w:val="16"/>
              </w:rPr>
              <w:t>884,299</w:t>
            </w:r>
          </w:p>
        </w:tc>
        <w:tc>
          <w:tcPr>
            <w:tcW w:w="1537" w:type="dxa"/>
            <w:tcBorders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49"/>
              <w:ind w:right="62"/>
              <w:rPr>
                <w:sz w:val="16"/>
              </w:rPr>
            </w:pPr>
            <w:r>
              <w:rPr>
                <w:sz w:val="16"/>
              </w:rPr>
              <w:t>53,706,069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48"/>
              <w:ind w:left="4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008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48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950,598,248</w:t>
            </w:r>
          </w:p>
        </w:tc>
        <w:tc>
          <w:tcPr>
            <w:tcW w:w="1525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4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65,324,865,400</w:t>
            </w:r>
          </w:p>
        </w:tc>
        <w:tc>
          <w:tcPr>
            <w:tcW w:w="1607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48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127,641,760</w:t>
            </w:r>
          </w:p>
        </w:tc>
        <w:tc>
          <w:tcPr>
            <w:tcW w:w="1476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48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8,652,226,206</w:t>
            </w:r>
          </w:p>
        </w:tc>
        <w:tc>
          <w:tcPr>
            <w:tcW w:w="1672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48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822,956,488</w:t>
            </w:r>
          </w:p>
        </w:tc>
        <w:tc>
          <w:tcPr>
            <w:tcW w:w="1537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48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56,672,639,194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839" w:footer="1281" w:top="1180" w:bottom="1480" w:left="1340" w:right="1280"/>
        </w:sectPr>
      </w:pPr>
    </w:p>
    <w:p>
      <w:pPr>
        <w:pStyle w:val="BodyText"/>
        <w:spacing w:before="9"/>
        <w:rPr>
          <w:b/>
          <w:sz w:val="13"/>
        </w:rPr>
      </w:pPr>
    </w:p>
    <w:p>
      <w:pPr>
        <w:pStyle w:val="Heading2"/>
        <w:numPr>
          <w:ilvl w:val="1"/>
          <w:numId w:val="2"/>
        </w:numPr>
        <w:tabs>
          <w:tab w:pos="679" w:val="left" w:leader="none"/>
        </w:tabs>
        <w:spacing w:line="240" w:lineRule="auto" w:before="101" w:after="0"/>
        <w:ind w:left="678" w:right="0" w:hanging="579"/>
        <w:jc w:val="left"/>
      </w:pPr>
      <w:bookmarkStart w:name="_bookmark4" w:id="7"/>
      <w:bookmarkEnd w:id="7"/>
      <w:r>
        <w:rPr>
          <w:b w:val="0"/>
        </w:rPr>
      </w:r>
      <w:bookmarkStart w:name="_bookmark4" w:id="8"/>
      <w:bookmarkEnd w:id="8"/>
      <w:r>
        <w:rPr>
          <w:color w:val="685040"/>
        </w:rPr>
        <w:t>Petr</w:t>
      </w:r>
      <w:r>
        <w:rPr>
          <w:color w:val="685040"/>
        </w:rPr>
        <w:t>oleum</w:t>
      </w:r>
      <w:r>
        <w:rPr>
          <w:color w:val="685040"/>
          <w:spacing w:val="-5"/>
        </w:rPr>
        <w:t> </w:t>
      </w:r>
      <w:r>
        <w:rPr>
          <w:color w:val="685040"/>
        </w:rPr>
        <w:t>products</w:t>
      </w:r>
      <w:r>
        <w:rPr>
          <w:color w:val="685040"/>
          <w:spacing w:val="-6"/>
        </w:rPr>
        <w:t> </w:t>
      </w:r>
      <w:r>
        <w:rPr>
          <w:color w:val="685040"/>
        </w:rPr>
        <w:t>buyers</w:t>
      </w:r>
    </w:p>
    <w:p>
      <w:pPr>
        <w:pStyle w:val="BodyText"/>
        <w:spacing w:before="117"/>
        <w:ind w:left="100"/>
      </w:pPr>
      <w:r>
        <w:rPr/>
        <w:t>The</w:t>
      </w:r>
      <w:r>
        <w:rPr>
          <w:spacing w:val="-4"/>
        </w:rPr>
        <w:t> </w:t>
      </w:r>
      <w:r>
        <w:rPr/>
        <w:t>table</w:t>
      </w:r>
      <w:r>
        <w:rPr>
          <w:spacing w:val="-3"/>
        </w:rPr>
        <w:t> </w:t>
      </w:r>
      <w:r>
        <w:rPr/>
        <w:t>below</w:t>
      </w:r>
      <w:r>
        <w:rPr>
          <w:spacing w:val="-4"/>
        </w:rPr>
        <w:t> </w:t>
      </w:r>
      <w:r>
        <w:rPr/>
        <w:t>summarises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initial</w:t>
      </w:r>
      <w:r>
        <w:rPr>
          <w:spacing w:val="-2"/>
        </w:rPr>
        <w:t> </w:t>
      </w:r>
      <w:r>
        <w:rPr/>
        <w:t>discrepancies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petroleum</w:t>
      </w:r>
      <w:r>
        <w:rPr>
          <w:spacing w:val="-4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sales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SOMO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</w:t>
      </w:r>
      <w:r>
        <w:rPr/>
        <w:t>buyer</w:t>
      </w:r>
      <w:r>
        <w:rPr>
          <w:spacing w:val="-2"/>
        </w:rPr>
        <w:t> </w:t>
      </w:r>
      <w:r>
        <w:rPr/>
        <w:t>companies.</w:t>
      </w:r>
    </w:p>
    <w:p>
      <w:pPr>
        <w:spacing w:before="150"/>
        <w:ind w:left="100" w:right="0" w:firstLine="0"/>
        <w:jc w:val="left"/>
        <w:rPr>
          <w:b/>
          <w:sz w:val="21"/>
        </w:rPr>
      </w:pPr>
      <w:bookmarkStart w:name="_bookmark5" w:id="9"/>
      <w:bookmarkEnd w:id="9"/>
      <w:r>
        <w:rPr/>
      </w:r>
      <w:r>
        <w:rPr>
          <w:b/>
          <w:color w:val="585858"/>
          <w:sz w:val="21"/>
        </w:rPr>
        <w:t>T</w:t>
      </w:r>
      <w:r>
        <w:rPr>
          <w:b/>
          <w:color w:val="585858"/>
          <w:sz w:val="17"/>
        </w:rPr>
        <w:t>ABLE</w:t>
      </w:r>
      <w:r>
        <w:rPr>
          <w:b/>
          <w:color w:val="585858"/>
          <w:spacing w:val="-4"/>
          <w:sz w:val="17"/>
        </w:rPr>
        <w:t> </w:t>
      </w:r>
      <w:r>
        <w:rPr>
          <w:b/>
          <w:color w:val="585858"/>
          <w:sz w:val="21"/>
        </w:rPr>
        <w:t>3:</w:t>
      </w:r>
      <w:r>
        <w:rPr>
          <w:b/>
          <w:color w:val="585858"/>
          <w:spacing w:val="-15"/>
          <w:sz w:val="21"/>
        </w:rPr>
        <w:t> </w:t>
      </w:r>
      <w:r>
        <w:rPr>
          <w:b/>
          <w:color w:val="585858"/>
          <w:sz w:val="21"/>
        </w:rPr>
        <w:t>S</w:t>
      </w:r>
      <w:r>
        <w:rPr>
          <w:b/>
          <w:color w:val="585858"/>
          <w:sz w:val="17"/>
        </w:rPr>
        <w:t>UMMARY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17"/>
        </w:rPr>
        <w:t>OF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I</w:t>
      </w:r>
      <w:r>
        <w:rPr>
          <w:b/>
          <w:color w:val="585858"/>
          <w:sz w:val="17"/>
        </w:rPr>
        <w:t>NITIAL</w:t>
      </w:r>
      <w:r>
        <w:rPr>
          <w:b/>
          <w:color w:val="585858"/>
          <w:spacing w:val="-4"/>
          <w:sz w:val="17"/>
        </w:rPr>
        <w:t> </w:t>
      </w:r>
      <w:r>
        <w:rPr>
          <w:b/>
          <w:color w:val="585858"/>
          <w:sz w:val="21"/>
        </w:rPr>
        <w:t>D</w:t>
      </w:r>
      <w:r>
        <w:rPr>
          <w:b/>
          <w:color w:val="585858"/>
          <w:sz w:val="17"/>
        </w:rPr>
        <w:t>ISCREPANCIES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21"/>
        </w:rPr>
        <w:t>(P</w:t>
      </w:r>
      <w:r>
        <w:rPr>
          <w:b/>
          <w:color w:val="585858"/>
          <w:sz w:val="17"/>
        </w:rPr>
        <w:t>ETROLEUM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P</w:t>
      </w:r>
      <w:r>
        <w:rPr>
          <w:b/>
          <w:color w:val="585858"/>
          <w:sz w:val="17"/>
        </w:rPr>
        <w:t>RODUCTS</w:t>
      </w:r>
      <w:r>
        <w:rPr>
          <w:b/>
          <w:color w:val="585858"/>
          <w:sz w:val="21"/>
        </w:rPr>
        <w:t>)</w:t>
      </w:r>
    </w:p>
    <w:p>
      <w:pPr>
        <w:pStyle w:val="BodyText"/>
        <w:spacing w:after="1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7"/>
        <w:gridCol w:w="1188"/>
        <w:gridCol w:w="1253"/>
        <w:gridCol w:w="1189"/>
        <w:gridCol w:w="1181"/>
        <w:gridCol w:w="1188"/>
        <w:gridCol w:w="931"/>
        <w:gridCol w:w="1255"/>
        <w:gridCol w:w="868"/>
      </w:tblGrid>
      <w:tr>
        <w:trPr>
          <w:trHeight w:val="297" w:hRule="atLeast"/>
        </w:trPr>
        <w:tc>
          <w:tcPr>
            <w:tcW w:w="4477" w:type="dxa"/>
            <w:vMerge w:val="restart"/>
            <w:tcBorders>
              <w:bottom w:val="single" w:sz="8" w:space="0" w:color="FF0000"/>
              <w:right w:val="single" w:sz="12" w:space="0" w:color="FFFFFF"/>
            </w:tcBorders>
            <w:shd w:val="clear" w:color="auto" w:fill="79091A"/>
          </w:tcPr>
          <w:p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Initial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reconciliation</w:t>
            </w:r>
          </w:p>
        </w:tc>
        <w:tc>
          <w:tcPr>
            <w:tcW w:w="2441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79091A"/>
          </w:tcPr>
          <w:p>
            <w:pPr>
              <w:pStyle w:val="TableParagraph"/>
              <w:ind w:left="972" w:right="97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SOMO</w:t>
            </w:r>
          </w:p>
        </w:tc>
        <w:tc>
          <w:tcPr>
            <w:tcW w:w="2370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79091A"/>
          </w:tcPr>
          <w:p>
            <w:pPr>
              <w:pStyle w:val="TableParagraph"/>
              <w:ind w:left="15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Petroleum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products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</w:p>
        </w:tc>
        <w:tc>
          <w:tcPr>
            <w:tcW w:w="4242" w:type="dxa"/>
            <w:gridSpan w:val="4"/>
            <w:tcBorders>
              <w:left w:val="single" w:sz="12" w:space="0" w:color="FFFFFF"/>
            </w:tcBorders>
            <w:shd w:val="clear" w:color="auto" w:fill="79091A"/>
          </w:tcPr>
          <w:p>
            <w:pPr>
              <w:pStyle w:val="TableParagraph"/>
              <w:ind w:left="1574" w:right="158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Discrepancies</w:t>
            </w:r>
          </w:p>
        </w:tc>
      </w:tr>
      <w:tr>
        <w:trPr>
          <w:trHeight w:val="294" w:hRule="atLeast"/>
        </w:trPr>
        <w:tc>
          <w:tcPr>
            <w:tcW w:w="4477" w:type="dxa"/>
            <w:vMerge/>
            <w:tcBorders>
              <w:top w:val="nil"/>
              <w:bottom w:val="single" w:sz="8" w:space="0" w:color="FF0000"/>
              <w:right w:val="single" w:sz="12" w:space="0" w:color="FFFFFF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left w:val="single" w:sz="12" w:space="0" w:color="FFFFFF"/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6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253" w:type="dxa"/>
            <w:tcBorders>
              <w:bottom w:val="single" w:sz="8" w:space="0" w:color="FF0000"/>
              <w:right w:val="single" w:sz="12" w:space="0" w:color="FFFFFF"/>
            </w:tcBorders>
            <w:shd w:val="clear" w:color="auto" w:fill="218279"/>
          </w:tcPr>
          <w:p>
            <w:pPr>
              <w:pStyle w:val="TableParagraph"/>
              <w:spacing w:before="51"/>
              <w:ind w:righ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189" w:type="dxa"/>
            <w:tcBorders>
              <w:left w:val="single" w:sz="12" w:space="0" w:color="FFFFFF"/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181" w:type="dxa"/>
            <w:tcBorders>
              <w:bottom w:val="single" w:sz="8" w:space="0" w:color="FF0000"/>
              <w:right w:val="single" w:sz="12" w:space="0" w:color="FFFFFF"/>
            </w:tcBorders>
            <w:shd w:val="clear" w:color="auto" w:fill="218279"/>
          </w:tcPr>
          <w:p>
            <w:pPr>
              <w:pStyle w:val="TableParagraph"/>
              <w:spacing w:before="51"/>
              <w:ind w:righ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188" w:type="dxa"/>
            <w:tcBorders>
              <w:left w:val="single" w:sz="12" w:space="0" w:color="FFFFFF"/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931" w:type="dxa"/>
            <w:tcBorders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%</w:t>
            </w:r>
          </w:p>
        </w:tc>
        <w:tc>
          <w:tcPr>
            <w:tcW w:w="1255" w:type="dxa"/>
            <w:tcBorders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868" w:type="dxa"/>
            <w:tcBorders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67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%</w:t>
            </w:r>
          </w:p>
        </w:tc>
      </w:tr>
      <w:tr>
        <w:trPr>
          <w:trHeight w:val="306" w:hRule="atLeast"/>
        </w:trPr>
        <w:tc>
          <w:tcPr>
            <w:tcW w:w="4477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Petroleum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buyers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submitted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RTs</w:t>
            </w:r>
          </w:p>
        </w:tc>
        <w:tc>
          <w:tcPr>
            <w:tcW w:w="1188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205,813</w:t>
            </w:r>
          </w:p>
        </w:tc>
        <w:tc>
          <w:tcPr>
            <w:tcW w:w="1253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50"/>
              <w:rPr>
                <w:sz w:val="16"/>
              </w:rPr>
            </w:pPr>
            <w:r>
              <w:rPr>
                <w:sz w:val="16"/>
              </w:rPr>
              <w:t>124,782,874</w:t>
            </w:r>
          </w:p>
        </w:tc>
        <w:tc>
          <w:tcPr>
            <w:tcW w:w="1189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205,813</w:t>
            </w:r>
          </w:p>
        </w:tc>
        <w:tc>
          <w:tcPr>
            <w:tcW w:w="1181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51"/>
              <w:rPr>
                <w:sz w:val="16"/>
              </w:rPr>
            </w:pPr>
            <w:r>
              <w:rPr>
                <w:sz w:val="16"/>
              </w:rPr>
              <w:t>124,782,874</w:t>
            </w:r>
          </w:p>
        </w:tc>
        <w:tc>
          <w:tcPr>
            <w:tcW w:w="1188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6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31" w:type="dxa"/>
            <w:tcBorders>
              <w:top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0.00%</w:t>
            </w:r>
          </w:p>
        </w:tc>
        <w:tc>
          <w:tcPr>
            <w:tcW w:w="1255" w:type="dxa"/>
            <w:tcBorders>
              <w:top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60"/>
              <w:ind w:right="7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868" w:type="dxa"/>
            <w:tcBorders>
              <w:top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0.00%</w:t>
            </w:r>
          </w:p>
        </w:tc>
      </w:tr>
      <w:tr>
        <w:trPr>
          <w:trHeight w:val="305" w:hRule="atLeast"/>
        </w:trPr>
        <w:tc>
          <w:tcPr>
            <w:tcW w:w="4477" w:type="dxa"/>
            <w:tcBorders>
              <w:bottom w:val="single" w:sz="8" w:space="0" w:color="FF0000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Petroleum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buyers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submit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yet</w:t>
            </w:r>
          </w:p>
        </w:tc>
        <w:tc>
          <w:tcPr>
            <w:tcW w:w="1188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9,179,676</w:t>
            </w:r>
          </w:p>
        </w:tc>
        <w:tc>
          <w:tcPr>
            <w:tcW w:w="1253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z w:val="16"/>
              </w:rPr>
              <w:t>3,987,805,922</w:t>
            </w:r>
          </w:p>
        </w:tc>
        <w:tc>
          <w:tcPr>
            <w:tcW w:w="1189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81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88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9,179,676</w:t>
            </w:r>
          </w:p>
        </w:tc>
        <w:tc>
          <w:tcPr>
            <w:tcW w:w="931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  <w:tc>
          <w:tcPr>
            <w:tcW w:w="1255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3,987,805,922</w:t>
            </w:r>
          </w:p>
        </w:tc>
        <w:tc>
          <w:tcPr>
            <w:tcW w:w="868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</w:tr>
      <w:tr>
        <w:trPr>
          <w:trHeight w:val="306" w:hRule="atLeast"/>
        </w:trPr>
        <w:tc>
          <w:tcPr>
            <w:tcW w:w="4477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188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9,385,489</w:t>
            </w:r>
          </w:p>
        </w:tc>
        <w:tc>
          <w:tcPr>
            <w:tcW w:w="1253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4,112,588,796</w:t>
            </w:r>
          </w:p>
        </w:tc>
        <w:tc>
          <w:tcPr>
            <w:tcW w:w="1189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205,813</w:t>
            </w:r>
          </w:p>
        </w:tc>
        <w:tc>
          <w:tcPr>
            <w:tcW w:w="1181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124,782,874</w:t>
            </w:r>
          </w:p>
        </w:tc>
        <w:tc>
          <w:tcPr>
            <w:tcW w:w="1188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9,179,675.53</w:t>
            </w:r>
          </w:p>
        </w:tc>
        <w:tc>
          <w:tcPr>
            <w:tcW w:w="931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4460.20%.</w:t>
            </w:r>
          </w:p>
        </w:tc>
        <w:tc>
          <w:tcPr>
            <w:tcW w:w="1255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3,987,805,922</w:t>
            </w:r>
          </w:p>
        </w:tc>
        <w:tc>
          <w:tcPr>
            <w:tcW w:w="868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3195.80%</w:t>
            </w:r>
          </w:p>
        </w:tc>
      </w:tr>
    </w:tbl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00"/>
      </w:pP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initial</w:t>
      </w:r>
      <w:r>
        <w:rPr>
          <w:spacing w:val="-3"/>
        </w:rPr>
        <w:t> </w:t>
      </w:r>
      <w:r>
        <w:rPr/>
        <w:t>discrepancies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below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petroleum</w:t>
      </w:r>
      <w:r>
        <w:rPr>
          <w:spacing w:val="-3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buyer:</w:t>
      </w:r>
    </w:p>
    <w:p>
      <w:pPr>
        <w:spacing w:before="171"/>
        <w:ind w:left="100" w:right="0" w:firstLine="0"/>
        <w:jc w:val="left"/>
        <w:rPr>
          <w:b/>
          <w:sz w:val="17"/>
        </w:rPr>
      </w:pPr>
      <w:bookmarkStart w:name="_bookmark6" w:id="10"/>
      <w:bookmarkEnd w:id="10"/>
      <w:r>
        <w:rPr/>
      </w:r>
      <w:r>
        <w:rPr>
          <w:b/>
          <w:color w:val="585858"/>
          <w:sz w:val="21"/>
        </w:rPr>
        <w:t>T</w:t>
      </w:r>
      <w:r>
        <w:rPr>
          <w:b/>
          <w:color w:val="585858"/>
          <w:sz w:val="17"/>
        </w:rPr>
        <w:t>ABLE</w:t>
      </w:r>
      <w:r>
        <w:rPr>
          <w:b/>
          <w:color w:val="585858"/>
          <w:spacing w:val="-4"/>
          <w:sz w:val="17"/>
        </w:rPr>
        <w:t> </w:t>
      </w:r>
      <w:r>
        <w:rPr>
          <w:b/>
          <w:color w:val="585858"/>
          <w:sz w:val="21"/>
        </w:rPr>
        <w:t>4:</w:t>
      </w:r>
      <w:r>
        <w:rPr>
          <w:b/>
          <w:color w:val="585858"/>
          <w:spacing w:val="-16"/>
          <w:sz w:val="21"/>
        </w:rPr>
        <w:t> </w:t>
      </w:r>
      <w:r>
        <w:rPr>
          <w:b/>
          <w:color w:val="585858"/>
          <w:sz w:val="21"/>
        </w:rPr>
        <w:t>I</w:t>
      </w:r>
      <w:r>
        <w:rPr>
          <w:b/>
          <w:color w:val="585858"/>
          <w:sz w:val="17"/>
        </w:rPr>
        <w:t>NITIAL</w:t>
      </w:r>
      <w:r>
        <w:rPr>
          <w:b/>
          <w:color w:val="585858"/>
          <w:spacing w:val="-4"/>
          <w:sz w:val="17"/>
        </w:rPr>
        <w:t> </w:t>
      </w:r>
      <w:r>
        <w:rPr>
          <w:b/>
          <w:color w:val="585858"/>
          <w:sz w:val="21"/>
        </w:rPr>
        <w:t>D</w:t>
      </w:r>
      <w:r>
        <w:rPr>
          <w:b/>
          <w:color w:val="585858"/>
          <w:sz w:val="17"/>
        </w:rPr>
        <w:t>ISCREPANCIES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17"/>
        </w:rPr>
        <w:t>BY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21"/>
        </w:rPr>
        <w:t>P</w:t>
      </w:r>
      <w:r>
        <w:rPr>
          <w:b/>
          <w:color w:val="585858"/>
          <w:sz w:val="17"/>
        </w:rPr>
        <w:t>ETROLEUM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P</w:t>
      </w:r>
      <w:r>
        <w:rPr>
          <w:b/>
          <w:color w:val="585858"/>
          <w:sz w:val="17"/>
        </w:rPr>
        <w:t>RODUCTS</w:t>
      </w:r>
      <w:r>
        <w:rPr>
          <w:b/>
          <w:color w:val="585858"/>
          <w:spacing w:val="-1"/>
          <w:sz w:val="17"/>
        </w:rPr>
        <w:t> </w:t>
      </w:r>
      <w:r>
        <w:rPr>
          <w:b/>
          <w:color w:val="585858"/>
          <w:sz w:val="21"/>
        </w:rPr>
        <w:t>B</w:t>
      </w:r>
      <w:r>
        <w:rPr>
          <w:b/>
          <w:color w:val="585858"/>
          <w:sz w:val="17"/>
        </w:rPr>
        <w:t>UYER</w:t>
      </w:r>
    </w:p>
    <w:p>
      <w:pPr>
        <w:pStyle w:val="BodyText"/>
        <w:spacing w:before="1"/>
        <w:rPr>
          <w:b/>
          <w:sz w:val="1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4081"/>
        <w:gridCol w:w="1610"/>
        <w:gridCol w:w="1572"/>
        <w:gridCol w:w="1509"/>
        <w:gridCol w:w="1571"/>
        <w:gridCol w:w="1617"/>
        <w:gridCol w:w="1590"/>
      </w:tblGrid>
      <w:tr>
        <w:trPr>
          <w:trHeight w:val="295" w:hRule="atLeast"/>
        </w:trPr>
        <w:tc>
          <w:tcPr>
            <w:tcW w:w="405" w:type="dxa"/>
            <w:vMerge w:val="restart"/>
            <w:tcBorders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</w:t>
            </w:r>
          </w:p>
        </w:tc>
        <w:tc>
          <w:tcPr>
            <w:tcW w:w="4081" w:type="dxa"/>
            <w:vMerge w:val="restart"/>
            <w:tcBorders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Petroleum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Products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</w:t>
            </w:r>
          </w:p>
        </w:tc>
        <w:tc>
          <w:tcPr>
            <w:tcW w:w="3182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1348" w:right="13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SOMO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Petroleum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products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</w:p>
        </w:tc>
        <w:tc>
          <w:tcPr>
            <w:tcW w:w="3207" w:type="dxa"/>
            <w:gridSpan w:val="2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1065" w:right="106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Discrepancies</w:t>
            </w:r>
          </w:p>
        </w:tc>
      </w:tr>
      <w:tr>
        <w:trPr>
          <w:trHeight w:val="274" w:hRule="atLeast"/>
        </w:trPr>
        <w:tc>
          <w:tcPr>
            <w:tcW w:w="405" w:type="dxa"/>
            <w:vMerge/>
            <w:tcBorders>
              <w:top w:val="nil"/>
              <w:bottom w:val="single" w:sz="8" w:space="0" w:color="FF0000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  <w:vMerge/>
            <w:tcBorders>
              <w:top w:val="nil"/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49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72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49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509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49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71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49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617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49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90" w:type="dxa"/>
            <w:tcBorders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49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</w:tr>
      <w:tr>
        <w:trPr>
          <w:trHeight w:val="285" w:hRule="atLeast"/>
        </w:trPr>
        <w:tc>
          <w:tcPr>
            <w:tcW w:w="4486" w:type="dxa"/>
            <w:gridSpan w:val="2"/>
            <w:tcBorders>
              <w:top w:val="single" w:sz="8" w:space="0" w:color="FF0000"/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Crude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oil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submitting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their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RTs</w:t>
            </w:r>
          </w:p>
        </w:tc>
        <w:tc>
          <w:tcPr>
            <w:tcW w:w="1610" w:type="dxa"/>
            <w:tcBorders>
              <w:top w:val="single" w:sz="8" w:space="0" w:color="FF0000"/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0"/>
              <w:ind w:right="1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205,813</w:t>
            </w:r>
          </w:p>
        </w:tc>
        <w:tc>
          <w:tcPr>
            <w:tcW w:w="1572" w:type="dxa"/>
            <w:tcBorders>
              <w:top w:val="single" w:sz="8" w:space="0" w:color="FF0000"/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0"/>
              <w:ind w:right="5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124,782,874</w:t>
            </w:r>
          </w:p>
        </w:tc>
        <w:tc>
          <w:tcPr>
            <w:tcW w:w="1509" w:type="dxa"/>
            <w:tcBorders>
              <w:top w:val="single" w:sz="8" w:space="0" w:color="FF0000"/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0"/>
              <w:ind w:right="19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205,813</w:t>
            </w:r>
          </w:p>
        </w:tc>
        <w:tc>
          <w:tcPr>
            <w:tcW w:w="1571" w:type="dxa"/>
            <w:tcBorders>
              <w:top w:val="single" w:sz="8" w:space="0" w:color="FF0000"/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0"/>
              <w:ind w:right="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124,782,874</w:t>
            </w:r>
          </w:p>
        </w:tc>
        <w:tc>
          <w:tcPr>
            <w:tcW w:w="1617" w:type="dxa"/>
            <w:tcBorders>
              <w:top w:val="single" w:sz="8" w:space="0" w:color="FF0000"/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0"/>
              <w:ind w:right="201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-</w:t>
            </w:r>
          </w:p>
        </w:tc>
        <w:tc>
          <w:tcPr>
            <w:tcW w:w="1590" w:type="dxa"/>
            <w:tcBorders>
              <w:top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60"/>
              <w:ind w:right="60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08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EnlIL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Energy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205,813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124,782,874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4"/>
              <w:rPr>
                <w:sz w:val="16"/>
              </w:rPr>
            </w:pPr>
            <w:r>
              <w:rPr>
                <w:sz w:val="16"/>
              </w:rPr>
              <w:t>205,813</w:t>
            </w:r>
          </w:p>
        </w:tc>
        <w:tc>
          <w:tcPr>
            <w:tcW w:w="157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124,782,874</w:t>
            </w:r>
          </w:p>
        </w:tc>
        <w:tc>
          <w:tcPr>
            <w:tcW w:w="161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20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90" w:type="dxa"/>
            <w:shd w:val="clear" w:color="auto" w:fill="F7A2AF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4486" w:type="dxa"/>
            <w:gridSpan w:val="2"/>
            <w:tcBorders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Crude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oil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not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submitting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their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RTs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19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9,179,676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3,987,805,922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196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-</w:t>
            </w:r>
          </w:p>
        </w:tc>
        <w:tc>
          <w:tcPr>
            <w:tcW w:w="1571" w:type="dxa"/>
            <w:tcBorders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53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-</w:t>
            </w:r>
          </w:p>
        </w:tc>
        <w:tc>
          <w:tcPr>
            <w:tcW w:w="1617" w:type="dxa"/>
            <w:tcBorders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9,179,676</w:t>
            </w:r>
          </w:p>
        </w:tc>
        <w:tc>
          <w:tcPr>
            <w:tcW w:w="1590" w:type="dxa"/>
            <w:shd w:val="clear" w:color="auto" w:fill="218279"/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3,987,805,922</w:t>
            </w:r>
          </w:p>
        </w:tc>
      </w:tr>
      <w:tr>
        <w:trPr>
          <w:trHeight w:val="285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08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RELIANCE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Industries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Company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sz w:val="16"/>
              </w:rPr>
              <w:t>2,123,868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838,868,692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200"/>
              <w:rPr>
                <w:sz w:val="16"/>
              </w:rPr>
            </w:pPr>
            <w:r>
              <w:rPr>
                <w:sz w:val="16"/>
              </w:rPr>
              <w:t>2,123,868</w:t>
            </w:r>
          </w:p>
        </w:tc>
        <w:tc>
          <w:tcPr>
            <w:tcW w:w="1590" w:type="dxa"/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838,868,692</w:t>
            </w:r>
          </w:p>
        </w:tc>
      </w:tr>
      <w:tr>
        <w:trPr>
          <w:trHeight w:val="285" w:hRule="atLeast"/>
        </w:trPr>
        <w:tc>
          <w:tcPr>
            <w:tcW w:w="405" w:type="dxa"/>
          </w:tcPr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081" w:type="dxa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Shuaa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taqa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Company</w:t>
            </w:r>
          </w:p>
        </w:tc>
        <w:tc>
          <w:tcPr>
            <w:tcW w:w="1610" w:type="dxa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sz w:val="16"/>
              </w:rPr>
              <w:t>1,681,305</w:t>
            </w:r>
          </w:p>
        </w:tc>
        <w:tc>
          <w:tcPr>
            <w:tcW w:w="1572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z w:val="16"/>
              </w:rPr>
              <w:t>821,037,916</w:t>
            </w:r>
          </w:p>
        </w:tc>
        <w:tc>
          <w:tcPr>
            <w:tcW w:w="1509" w:type="dxa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</w:tcPr>
          <w:p>
            <w:pPr>
              <w:pStyle w:val="TableParagraph"/>
              <w:ind w:right="200"/>
              <w:rPr>
                <w:sz w:val="16"/>
              </w:rPr>
            </w:pPr>
            <w:r>
              <w:rPr>
                <w:sz w:val="16"/>
              </w:rPr>
              <w:t>1,681,305</w:t>
            </w:r>
          </w:p>
        </w:tc>
        <w:tc>
          <w:tcPr>
            <w:tcW w:w="1590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821,037,916</w:t>
            </w:r>
          </w:p>
        </w:tc>
      </w:tr>
      <w:tr>
        <w:trPr>
          <w:trHeight w:val="285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8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Chevron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KHALIJ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sz w:val="16"/>
              </w:rPr>
              <w:t>1,898,534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771,818,080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200"/>
              <w:rPr>
                <w:sz w:val="16"/>
              </w:rPr>
            </w:pPr>
            <w:r>
              <w:rPr>
                <w:sz w:val="16"/>
              </w:rPr>
              <w:t>1,898,534</w:t>
            </w:r>
          </w:p>
        </w:tc>
        <w:tc>
          <w:tcPr>
            <w:tcW w:w="1590" w:type="dxa"/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771,818,080</w:t>
            </w:r>
          </w:p>
        </w:tc>
      </w:tr>
      <w:tr>
        <w:trPr>
          <w:trHeight w:val="285" w:hRule="atLeast"/>
        </w:trPr>
        <w:tc>
          <w:tcPr>
            <w:tcW w:w="405" w:type="dxa"/>
          </w:tcPr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081" w:type="dxa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Manabaa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wassit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Company</w:t>
            </w:r>
          </w:p>
        </w:tc>
        <w:tc>
          <w:tcPr>
            <w:tcW w:w="1610" w:type="dxa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908,842</w:t>
            </w:r>
          </w:p>
        </w:tc>
        <w:tc>
          <w:tcPr>
            <w:tcW w:w="1572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z w:val="16"/>
              </w:rPr>
              <w:t>424,548,142</w:t>
            </w:r>
          </w:p>
        </w:tc>
        <w:tc>
          <w:tcPr>
            <w:tcW w:w="1509" w:type="dxa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</w:tcPr>
          <w:p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908,842</w:t>
            </w:r>
          </w:p>
        </w:tc>
        <w:tc>
          <w:tcPr>
            <w:tcW w:w="1590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424,548,142</w:t>
            </w:r>
          </w:p>
        </w:tc>
      </w:tr>
      <w:tr>
        <w:trPr>
          <w:trHeight w:val="285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08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PTT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Trading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542,655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289,695,702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542,655</w:t>
            </w:r>
          </w:p>
        </w:tc>
        <w:tc>
          <w:tcPr>
            <w:tcW w:w="1590" w:type="dxa"/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289,695,702</w:t>
            </w:r>
          </w:p>
        </w:tc>
      </w:tr>
      <w:tr>
        <w:trPr>
          <w:trHeight w:val="285" w:hRule="atLeast"/>
        </w:trPr>
        <w:tc>
          <w:tcPr>
            <w:tcW w:w="405" w:type="dxa"/>
          </w:tcPr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4081" w:type="dxa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LITASCO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middle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East</w:t>
            </w:r>
          </w:p>
        </w:tc>
        <w:tc>
          <w:tcPr>
            <w:tcW w:w="1610" w:type="dxa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599,975</w:t>
            </w:r>
          </w:p>
        </w:tc>
        <w:tc>
          <w:tcPr>
            <w:tcW w:w="1572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z w:val="16"/>
              </w:rPr>
              <w:t>223,198,753</w:t>
            </w:r>
          </w:p>
        </w:tc>
        <w:tc>
          <w:tcPr>
            <w:tcW w:w="1509" w:type="dxa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</w:tcPr>
          <w:p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599,975</w:t>
            </w:r>
          </w:p>
        </w:tc>
        <w:tc>
          <w:tcPr>
            <w:tcW w:w="1590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223,198,753</w:t>
            </w:r>
          </w:p>
        </w:tc>
      </w:tr>
      <w:tr>
        <w:trPr>
          <w:trHeight w:val="286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08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Shoroq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Anouar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Company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333,062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142,563,992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333,062</w:t>
            </w:r>
          </w:p>
        </w:tc>
        <w:tc>
          <w:tcPr>
            <w:tcW w:w="1590" w:type="dxa"/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142,563,992</w:t>
            </w:r>
          </w:p>
        </w:tc>
      </w:tr>
      <w:tr>
        <w:trPr>
          <w:trHeight w:val="285" w:hRule="atLeast"/>
        </w:trPr>
        <w:tc>
          <w:tcPr>
            <w:tcW w:w="405" w:type="dxa"/>
          </w:tcPr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4081" w:type="dxa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Ministry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Lebanon</w:t>
            </w:r>
          </w:p>
        </w:tc>
        <w:tc>
          <w:tcPr>
            <w:tcW w:w="1610" w:type="dxa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290,468</w:t>
            </w:r>
          </w:p>
        </w:tc>
        <w:tc>
          <w:tcPr>
            <w:tcW w:w="1572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z w:val="16"/>
              </w:rPr>
              <w:t>136,547,821</w:t>
            </w:r>
          </w:p>
        </w:tc>
        <w:tc>
          <w:tcPr>
            <w:tcW w:w="1509" w:type="dxa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</w:tcPr>
          <w:p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290,468</w:t>
            </w:r>
          </w:p>
        </w:tc>
        <w:tc>
          <w:tcPr>
            <w:tcW w:w="1590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136,547,821</w:t>
            </w:r>
          </w:p>
        </w:tc>
      </w:tr>
      <w:tr>
        <w:trPr>
          <w:trHeight w:val="285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ind w:left="107" w:right="9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08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VENANDI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Global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company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283,341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122,771,313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283,341</w:t>
            </w:r>
          </w:p>
        </w:tc>
        <w:tc>
          <w:tcPr>
            <w:tcW w:w="1590" w:type="dxa"/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122,771,313</w:t>
            </w:r>
          </w:p>
        </w:tc>
      </w:tr>
      <w:tr>
        <w:trPr>
          <w:trHeight w:val="285" w:hRule="atLeast"/>
        </w:trPr>
        <w:tc>
          <w:tcPr>
            <w:tcW w:w="405" w:type="dxa"/>
          </w:tcPr>
          <w:p>
            <w:pPr>
              <w:pStyle w:val="TableParagraph"/>
              <w:ind w:left="107" w:right="9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81" w:type="dxa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LARAAK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trading</w:t>
            </w:r>
          </w:p>
        </w:tc>
        <w:tc>
          <w:tcPr>
            <w:tcW w:w="1610" w:type="dxa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144,379</w:t>
            </w:r>
          </w:p>
        </w:tc>
        <w:tc>
          <w:tcPr>
            <w:tcW w:w="1572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z w:val="16"/>
              </w:rPr>
              <w:t>71,993,099</w:t>
            </w:r>
          </w:p>
        </w:tc>
        <w:tc>
          <w:tcPr>
            <w:tcW w:w="1509" w:type="dxa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</w:tcPr>
          <w:p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144,379</w:t>
            </w:r>
          </w:p>
        </w:tc>
        <w:tc>
          <w:tcPr>
            <w:tcW w:w="1590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71,993,099</w:t>
            </w:r>
          </w:p>
        </w:tc>
      </w:tr>
      <w:tr>
        <w:trPr>
          <w:trHeight w:val="285" w:hRule="atLeast"/>
        </w:trPr>
        <w:tc>
          <w:tcPr>
            <w:tcW w:w="405" w:type="dxa"/>
            <w:shd w:val="clear" w:color="auto" w:fill="F7A2AF"/>
          </w:tcPr>
          <w:p>
            <w:pPr>
              <w:pStyle w:val="TableParagraph"/>
              <w:ind w:left="107" w:right="9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08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Aramco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Fujairah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146,534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70,311,532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146,534</w:t>
            </w:r>
          </w:p>
        </w:tc>
        <w:tc>
          <w:tcPr>
            <w:tcW w:w="1590" w:type="dxa"/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70,311,532</w:t>
            </w:r>
          </w:p>
        </w:tc>
      </w:tr>
      <w:tr>
        <w:trPr>
          <w:trHeight w:val="246" w:hRule="atLeast"/>
        </w:trPr>
        <w:tc>
          <w:tcPr>
            <w:tcW w:w="405" w:type="dxa"/>
          </w:tcPr>
          <w:p>
            <w:pPr>
              <w:pStyle w:val="TableParagraph"/>
              <w:spacing w:line="166" w:lineRule="exact"/>
              <w:ind w:left="107" w:right="9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081" w:type="dxa"/>
          </w:tcPr>
          <w:p>
            <w:pPr>
              <w:pStyle w:val="TableParagraph"/>
              <w:spacing w:line="166" w:lineRule="exact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Layali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Sahab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Company</w:t>
            </w:r>
          </w:p>
        </w:tc>
        <w:tc>
          <w:tcPr>
            <w:tcW w:w="1610" w:type="dxa"/>
          </w:tcPr>
          <w:p>
            <w:pPr>
              <w:pStyle w:val="TableParagraph"/>
              <w:spacing w:line="166" w:lineRule="exact"/>
              <w:ind w:right="195"/>
              <w:rPr>
                <w:sz w:val="16"/>
              </w:rPr>
            </w:pPr>
            <w:r>
              <w:rPr>
                <w:sz w:val="16"/>
              </w:rPr>
              <w:t>70,786</w:t>
            </w:r>
          </w:p>
        </w:tc>
        <w:tc>
          <w:tcPr>
            <w:tcW w:w="1572" w:type="dxa"/>
          </w:tcPr>
          <w:p>
            <w:pPr>
              <w:pStyle w:val="TableParagraph"/>
              <w:spacing w:line="166" w:lineRule="exact"/>
              <w:ind w:right="64"/>
              <w:rPr>
                <w:sz w:val="16"/>
              </w:rPr>
            </w:pPr>
            <w:r>
              <w:rPr>
                <w:sz w:val="16"/>
              </w:rPr>
              <w:t>33,407,446</w:t>
            </w:r>
          </w:p>
        </w:tc>
        <w:tc>
          <w:tcPr>
            <w:tcW w:w="1509" w:type="dxa"/>
          </w:tcPr>
          <w:p>
            <w:pPr>
              <w:pStyle w:val="TableParagraph"/>
              <w:spacing w:line="166" w:lineRule="exact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spacing w:line="166" w:lineRule="exact"/>
              <w:ind w:right="6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7" w:type="dxa"/>
          </w:tcPr>
          <w:p>
            <w:pPr>
              <w:pStyle w:val="TableParagraph"/>
              <w:spacing w:line="166" w:lineRule="exact"/>
              <w:ind w:right="199"/>
              <w:rPr>
                <w:sz w:val="16"/>
              </w:rPr>
            </w:pPr>
            <w:r>
              <w:rPr>
                <w:sz w:val="16"/>
              </w:rPr>
              <w:t>70,786</w:t>
            </w:r>
          </w:p>
        </w:tc>
        <w:tc>
          <w:tcPr>
            <w:tcW w:w="1590" w:type="dxa"/>
          </w:tcPr>
          <w:p>
            <w:pPr>
              <w:pStyle w:val="TableParagraph"/>
              <w:spacing w:line="166" w:lineRule="exact"/>
              <w:ind w:right="59"/>
              <w:rPr>
                <w:sz w:val="16"/>
              </w:rPr>
            </w:pPr>
            <w:r>
              <w:rPr>
                <w:sz w:val="16"/>
              </w:rPr>
              <w:t>33,407,446</w:t>
            </w:r>
          </w:p>
        </w:tc>
      </w:tr>
    </w:tbl>
    <w:p>
      <w:pPr>
        <w:spacing w:after="0" w:line="166" w:lineRule="exact"/>
        <w:rPr>
          <w:sz w:val="16"/>
        </w:rPr>
        <w:sectPr>
          <w:pgSz w:w="16840" w:h="11910" w:orient="landscape"/>
          <w:pgMar w:header="839" w:footer="1281" w:top="1180" w:bottom="1480" w:left="1340" w:right="1280"/>
        </w:sectPr>
      </w:pP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4010"/>
        <w:gridCol w:w="1610"/>
        <w:gridCol w:w="1572"/>
        <w:gridCol w:w="1509"/>
        <w:gridCol w:w="1572"/>
        <w:gridCol w:w="1618"/>
        <w:gridCol w:w="1591"/>
      </w:tblGrid>
      <w:tr>
        <w:trPr>
          <w:trHeight w:val="305" w:hRule="atLeast"/>
        </w:trPr>
        <w:tc>
          <w:tcPr>
            <w:tcW w:w="476" w:type="dxa"/>
            <w:vMerge w:val="restart"/>
            <w:shd w:val="clear" w:color="auto" w:fill="79091A"/>
          </w:tcPr>
          <w:p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</w:t>
            </w:r>
          </w:p>
        </w:tc>
        <w:tc>
          <w:tcPr>
            <w:tcW w:w="4010" w:type="dxa"/>
            <w:vMerge w:val="restart"/>
            <w:tcBorders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Petroleum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Products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</w:t>
            </w:r>
          </w:p>
        </w:tc>
        <w:tc>
          <w:tcPr>
            <w:tcW w:w="3182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1348" w:right="13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SOMO</w:t>
            </w:r>
          </w:p>
        </w:tc>
        <w:tc>
          <w:tcPr>
            <w:tcW w:w="3081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Petroleum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products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buyers</w:t>
            </w:r>
          </w:p>
        </w:tc>
        <w:tc>
          <w:tcPr>
            <w:tcW w:w="3209" w:type="dxa"/>
            <w:gridSpan w:val="2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ind w:left="1064" w:right="107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Discrepancies</w:t>
            </w:r>
          </w:p>
        </w:tc>
      </w:tr>
      <w:tr>
        <w:trPr>
          <w:trHeight w:val="284" w:hRule="atLeast"/>
        </w:trPr>
        <w:tc>
          <w:tcPr>
            <w:tcW w:w="476" w:type="dxa"/>
            <w:vMerge/>
            <w:tcBorders>
              <w:top w:val="nil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0" w:type="dxa"/>
            <w:vMerge/>
            <w:tcBorders>
              <w:top w:val="nil"/>
              <w:right w:val="single" w:sz="8" w:space="0" w:color="FFFFFF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59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59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59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59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618" w:type="dxa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59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591" w:type="dxa"/>
            <w:shd w:val="clear" w:color="auto" w:fill="79091A"/>
          </w:tcPr>
          <w:p>
            <w:pPr>
              <w:pStyle w:val="TableParagraph"/>
              <w:spacing w:before="59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</w:tr>
      <w:tr>
        <w:trPr>
          <w:trHeight w:val="287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10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Djabal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Asoued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Company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78,881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16,294,769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201"/>
              <w:rPr>
                <w:sz w:val="16"/>
              </w:rPr>
            </w:pPr>
            <w:r>
              <w:rPr>
                <w:sz w:val="16"/>
              </w:rPr>
              <w:t>78,881</w:t>
            </w:r>
          </w:p>
        </w:tc>
        <w:tc>
          <w:tcPr>
            <w:tcW w:w="1591" w:type="dxa"/>
            <w:shd w:val="clear" w:color="auto" w:fill="F7A2AF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16,294,769</w:t>
            </w:r>
          </w:p>
        </w:tc>
      </w:tr>
      <w:tr>
        <w:trPr>
          <w:trHeight w:val="285" w:hRule="atLeast"/>
        </w:trPr>
        <w:tc>
          <w:tcPr>
            <w:tcW w:w="476" w:type="dxa"/>
          </w:tcPr>
          <w:p>
            <w:pPr>
              <w:pStyle w:val="TableParagraph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010" w:type="dxa"/>
          </w:tcPr>
          <w:p>
            <w:pPr>
              <w:pStyle w:val="TableParagraph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GUNVOR</w:t>
            </w:r>
          </w:p>
        </w:tc>
        <w:tc>
          <w:tcPr>
            <w:tcW w:w="1610" w:type="dxa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25,785</w:t>
            </w:r>
          </w:p>
        </w:tc>
        <w:tc>
          <w:tcPr>
            <w:tcW w:w="1572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z w:val="16"/>
              </w:rPr>
              <w:t>14,324,796</w:t>
            </w:r>
          </w:p>
        </w:tc>
        <w:tc>
          <w:tcPr>
            <w:tcW w:w="1509" w:type="dxa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8" w:type="dxa"/>
          </w:tcPr>
          <w:p>
            <w:pPr>
              <w:pStyle w:val="TableParagraph"/>
              <w:ind w:right="201"/>
              <w:rPr>
                <w:sz w:val="16"/>
              </w:rPr>
            </w:pPr>
            <w:r>
              <w:rPr>
                <w:sz w:val="16"/>
              </w:rPr>
              <w:t>25,785</w:t>
            </w:r>
          </w:p>
        </w:tc>
        <w:tc>
          <w:tcPr>
            <w:tcW w:w="1591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14,324,796</w:t>
            </w:r>
          </w:p>
        </w:tc>
      </w:tr>
      <w:tr>
        <w:trPr>
          <w:trHeight w:val="285" w:hRule="atLeast"/>
        </w:trPr>
        <w:tc>
          <w:tcPr>
            <w:tcW w:w="476" w:type="dxa"/>
            <w:shd w:val="clear" w:color="auto" w:fill="F7A2AF"/>
          </w:tcPr>
          <w:p>
            <w:pPr>
              <w:pStyle w:val="TableParagraph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010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Nassim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Company</w:t>
            </w:r>
          </w:p>
        </w:tc>
        <w:tc>
          <w:tcPr>
            <w:tcW w:w="161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48,879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10,046,638</w:t>
            </w:r>
          </w:p>
        </w:tc>
        <w:tc>
          <w:tcPr>
            <w:tcW w:w="150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2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201"/>
              <w:rPr>
                <w:sz w:val="16"/>
              </w:rPr>
            </w:pPr>
            <w:r>
              <w:rPr>
                <w:sz w:val="16"/>
              </w:rPr>
              <w:t>48,879</w:t>
            </w:r>
          </w:p>
        </w:tc>
        <w:tc>
          <w:tcPr>
            <w:tcW w:w="1591" w:type="dxa"/>
            <w:shd w:val="clear" w:color="auto" w:fill="F7A2AF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10,046,638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bottom w:val="single" w:sz="8" w:space="0" w:color="FF0000"/>
            </w:tcBorders>
          </w:tcPr>
          <w:p>
            <w:pPr>
              <w:pStyle w:val="TableParagraph"/>
              <w:ind w:left="49" w:right="10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010" w:type="dxa"/>
            <w:tcBorders>
              <w:bottom w:val="single" w:sz="8" w:space="0" w:color="FF0000"/>
            </w:tcBorders>
          </w:tcPr>
          <w:p>
            <w:pPr>
              <w:pStyle w:val="TableParagraph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Wadi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Ltd</w:t>
            </w:r>
          </w:p>
        </w:tc>
        <w:tc>
          <w:tcPr>
            <w:tcW w:w="1610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2,383</w:t>
            </w:r>
          </w:p>
        </w:tc>
        <w:tc>
          <w:tcPr>
            <w:tcW w:w="1572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377,231</w:t>
            </w:r>
          </w:p>
        </w:tc>
        <w:tc>
          <w:tcPr>
            <w:tcW w:w="1509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19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572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18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201"/>
              <w:rPr>
                <w:sz w:val="16"/>
              </w:rPr>
            </w:pPr>
            <w:r>
              <w:rPr>
                <w:sz w:val="16"/>
              </w:rPr>
              <w:t>2,383</w:t>
            </w:r>
          </w:p>
        </w:tc>
        <w:tc>
          <w:tcPr>
            <w:tcW w:w="1591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377,231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left="4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010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196"/>
              <w:rPr>
                <w:b/>
                <w:sz w:val="16"/>
              </w:rPr>
            </w:pPr>
            <w:r>
              <w:rPr>
                <w:b/>
                <w:sz w:val="16"/>
              </w:rPr>
              <w:t>9,385,489</w:t>
            </w:r>
          </w:p>
        </w:tc>
        <w:tc>
          <w:tcPr>
            <w:tcW w:w="1572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4,112,588,796</w:t>
            </w:r>
          </w:p>
        </w:tc>
        <w:tc>
          <w:tcPr>
            <w:tcW w:w="1509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197"/>
              <w:rPr>
                <w:b/>
                <w:sz w:val="16"/>
              </w:rPr>
            </w:pPr>
            <w:r>
              <w:rPr>
                <w:b/>
                <w:sz w:val="16"/>
              </w:rPr>
              <w:t>205,813</w:t>
            </w:r>
          </w:p>
        </w:tc>
        <w:tc>
          <w:tcPr>
            <w:tcW w:w="1572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124,782,874</w:t>
            </w:r>
          </w:p>
        </w:tc>
        <w:tc>
          <w:tcPr>
            <w:tcW w:w="1618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202"/>
              <w:rPr>
                <w:b/>
                <w:sz w:val="16"/>
              </w:rPr>
            </w:pPr>
            <w:r>
              <w:rPr>
                <w:b/>
                <w:sz w:val="16"/>
              </w:rPr>
              <w:t>9,179,676</w:t>
            </w:r>
          </w:p>
        </w:tc>
        <w:tc>
          <w:tcPr>
            <w:tcW w:w="1591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3,987,805,922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839" w:footer="1281" w:top="1180" w:bottom="1480" w:left="1340" w:right="1280"/>
        </w:sectPr>
      </w:pPr>
    </w:p>
    <w:p>
      <w:pPr>
        <w:pStyle w:val="BodyText"/>
        <w:spacing w:before="11"/>
        <w:rPr>
          <w:b/>
          <w:sz w:val="13"/>
        </w:rPr>
      </w:pPr>
    </w:p>
    <w:p>
      <w:pPr>
        <w:pStyle w:val="Heading1"/>
        <w:numPr>
          <w:ilvl w:val="0"/>
          <w:numId w:val="2"/>
        </w:numPr>
        <w:tabs>
          <w:tab w:pos="459" w:val="left" w:leader="none"/>
        </w:tabs>
        <w:spacing w:line="240" w:lineRule="auto" w:before="100" w:after="0"/>
        <w:ind w:left="458" w:right="0" w:hanging="359"/>
        <w:jc w:val="left"/>
      </w:pPr>
      <w:bookmarkStart w:name="_bookmark7" w:id="11"/>
      <w:bookmarkEnd w:id="11"/>
      <w:r>
        <w:rPr>
          <w:b w:val="0"/>
        </w:rPr>
      </w:r>
      <w:bookmarkStart w:name="_bookmark7" w:id="12"/>
      <w:bookmarkEnd w:id="12"/>
      <w:r>
        <w:rPr>
          <w:color w:val="EC1A3A"/>
          <w:spacing w:val="-3"/>
        </w:rPr>
        <w:t>IN</w:t>
      </w:r>
      <w:r>
        <w:rPr>
          <w:color w:val="EC1A3A"/>
          <w:spacing w:val="-3"/>
        </w:rPr>
        <w:t>TERNATIONAL</w:t>
      </w:r>
      <w:r>
        <w:rPr>
          <w:color w:val="EC1A3A"/>
          <w:spacing w:val="-21"/>
        </w:rPr>
        <w:t> </w:t>
      </w:r>
      <w:r>
        <w:rPr>
          <w:color w:val="EC1A3A"/>
          <w:spacing w:val="-2"/>
        </w:rPr>
        <w:t>OIL</w:t>
      </w:r>
      <w:r>
        <w:rPr>
          <w:color w:val="EC1A3A"/>
          <w:spacing w:val="-19"/>
        </w:rPr>
        <w:t> </w:t>
      </w:r>
      <w:r>
        <w:rPr>
          <w:color w:val="EC1A3A"/>
          <w:spacing w:val="-2"/>
        </w:rPr>
        <w:t>COMPANIES</w:t>
      </w:r>
    </w:p>
    <w:p>
      <w:pPr>
        <w:pStyle w:val="Heading2"/>
        <w:numPr>
          <w:ilvl w:val="1"/>
          <w:numId w:val="2"/>
        </w:numPr>
        <w:tabs>
          <w:tab w:pos="679" w:val="left" w:leader="none"/>
        </w:tabs>
        <w:spacing w:line="240" w:lineRule="auto" w:before="161" w:after="0"/>
        <w:ind w:left="678" w:right="0" w:hanging="579"/>
        <w:jc w:val="left"/>
      </w:pPr>
      <w:bookmarkStart w:name="_bookmark8" w:id="13"/>
      <w:bookmarkEnd w:id="13"/>
      <w:r>
        <w:rPr>
          <w:b w:val="0"/>
        </w:rPr>
      </w:r>
      <w:bookmarkStart w:name="_bookmark8" w:id="14"/>
      <w:bookmarkEnd w:id="14"/>
      <w:r>
        <w:rPr>
          <w:color w:val="685040"/>
        </w:rPr>
        <w:t>C</w:t>
      </w:r>
      <w:r>
        <w:rPr>
          <w:color w:val="685040"/>
        </w:rPr>
        <w:t>rude</w:t>
      </w:r>
      <w:r>
        <w:rPr>
          <w:color w:val="685040"/>
          <w:spacing w:val="-3"/>
        </w:rPr>
        <w:t> </w:t>
      </w:r>
      <w:r>
        <w:rPr>
          <w:color w:val="685040"/>
        </w:rPr>
        <w:t>oil</w:t>
      </w:r>
      <w:r>
        <w:rPr>
          <w:color w:val="685040"/>
          <w:spacing w:val="-1"/>
        </w:rPr>
        <w:t> </w:t>
      </w:r>
      <w:r>
        <w:rPr>
          <w:color w:val="685040"/>
        </w:rPr>
        <w:t>lifted</w:t>
      </w:r>
    </w:p>
    <w:p>
      <w:pPr>
        <w:pStyle w:val="BodyText"/>
        <w:spacing w:line="264" w:lineRule="auto" w:before="118"/>
        <w:ind w:left="100"/>
      </w:pPr>
      <w:r>
        <w:rPr/>
        <w:t>The</w:t>
      </w:r>
      <w:r>
        <w:rPr>
          <w:spacing w:val="4"/>
        </w:rPr>
        <w:t> </w:t>
      </w:r>
      <w:r>
        <w:rPr/>
        <w:t>table</w:t>
      </w:r>
      <w:r>
        <w:rPr>
          <w:spacing w:val="5"/>
        </w:rPr>
        <w:t> </w:t>
      </w:r>
      <w:r>
        <w:rPr/>
        <w:t>below</w:t>
      </w:r>
      <w:r>
        <w:rPr>
          <w:spacing w:val="7"/>
        </w:rPr>
        <w:t> </w:t>
      </w:r>
      <w:r>
        <w:rPr/>
        <w:t>summarises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/>
        <w:t>initial</w:t>
      </w:r>
      <w:r>
        <w:rPr>
          <w:spacing w:val="6"/>
        </w:rPr>
        <w:t> </w:t>
      </w:r>
      <w:r>
        <w:rPr/>
        <w:t>discrepancies</w:t>
      </w:r>
      <w:r>
        <w:rPr>
          <w:spacing w:val="6"/>
        </w:rPr>
        <w:t> </w:t>
      </w:r>
      <w:r>
        <w:rPr/>
        <w:t>between</w:t>
      </w:r>
      <w:r>
        <w:rPr>
          <w:spacing w:val="5"/>
        </w:rPr>
        <w:t> </w:t>
      </w:r>
      <w:r>
        <w:rPr/>
        <w:t>SOMO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international</w:t>
      </w:r>
      <w:r>
        <w:rPr>
          <w:spacing w:val="7"/>
        </w:rPr>
        <w:t> </w:t>
      </w:r>
      <w:r>
        <w:rPr/>
        <w:t>oil</w:t>
      </w:r>
      <w:r>
        <w:rPr>
          <w:spacing w:val="5"/>
        </w:rPr>
        <w:t> </w:t>
      </w:r>
      <w:r>
        <w:rPr/>
        <w:t>companies</w:t>
      </w:r>
      <w:r>
        <w:rPr>
          <w:spacing w:val="4"/>
        </w:rPr>
        <w:t> </w:t>
      </w:r>
      <w:r>
        <w:rPr/>
        <w:t>(IOCs)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crude</w:t>
      </w:r>
      <w:r>
        <w:rPr>
          <w:spacing w:val="6"/>
        </w:rPr>
        <w:t> </w:t>
      </w:r>
      <w:r>
        <w:rPr/>
        <w:t>oil</w:t>
      </w:r>
      <w:r>
        <w:rPr>
          <w:spacing w:val="5"/>
        </w:rPr>
        <w:t> </w:t>
      </w:r>
      <w:r>
        <w:rPr/>
        <w:t>lifted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lieu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cost</w:t>
      </w:r>
      <w:r>
        <w:rPr>
          <w:spacing w:val="-63"/>
        </w:rPr>
        <w:t> </w:t>
      </w:r>
      <w:r>
        <w:rPr/>
        <w:t>recovery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remuneration fees.</w:t>
      </w:r>
    </w:p>
    <w:p>
      <w:pPr>
        <w:spacing w:before="122"/>
        <w:ind w:left="100" w:right="0" w:firstLine="0"/>
        <w:jc w:val="left"/>
        <w:rPr>
          <w:b/>
          <w:sz w:val="21"/>
        </w:rPr>
      </w:pPr>
      <w:bookmarkStart w:name="_bookmark9" w:id="15"/>
      <w:bookmarkEnd w:id="15"/>
      <w:r>
        <w:rPr/>
      </w:r>
      <w:r>
        <w:rPr>
          <w:b/>
          <w:color w:val="585858"/>
          <w:sz w:val="21"/>
        </w:rPr>
        <w:t>T</w:t>
      </w:r>
      <w:r>
        <w:rPr>
          <w:b/>
          <w:color w:val="585858"/>
          <w:sz w:val="17"/>
        </w:rPr>
        <w:t>ABLE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5:</w:t>
      </w:r>
      <w:r>
        <w:rPr>
          <w:b/>
          <w:color w:val="585858"/>
          <w:spacing w:val="-15"/>
          <w:sz w:val="21"/>
        </w:rPr>
        <w:t> </w:t>
      </w:r>
      <w:r>
        <w:rPr>
          <w:b/>
          <w:color w:val="585858"/>
          <w:sz w:val="21"/>
        </w:rPr>
        <w:t>S</w:t>
      </w:r>
      <w:r>
        <w:rPr>
          <w:b/>
          <w:color w:val="585858"/>
          <w:sz w:val="17"/>
        </w:rPr>
        <w:t>UMMARY</w:t>
      </w:r>
      <w:r>
        <w:rPr>
          <w:b/>
          <w:color w:val="585858"/>
          <w:spacing w:val="-1"/>
          <w:sz w:val="17"/>
        </w:rPr>
        <w:t> </w:t>
      </w:r>
      <w:r>
        <w:rPr>
          <w:b/>
          <w:color w:val="585858"/>
          <w:sz w:val="17"/>
        </w:rPr>
        <w:t>OF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I</w:t>
      </w:r>
      <w:r>
        <w:rPr>
          <w:b/>
          <w:color w:val="585858"/>
          <w:sz w:val="17"/>
        </w:rPr>
        <w:t>NITIAL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D</w:t>
      </w:r>
      <w:r>
        <w:rPr>
          <w:b/>
          <w:color w:val="585858"/>
          <w:sz w:val="17"/>
        </w:rPr>
        <w:t>ISCREPANCIES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21"/>
        </w:rPr>
        <w:t>(C</w:t>
      </w:r>
      <w:r>
        <w:rPr>
          <w:b/>
          <w:color w:val="585858"/>
          <w:sz w:val="17"/>
        </w:rPr>
        <w:t>RUDE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17"/>
        </w:rPr>
        <w:t>OIL</w:t>
      </w:r>
      <w:r>
        <w:rPr>
          <w:b/>
          <w:color w:val="585858"/>
          <w:spacing w:val="-1"/>
          <w:sz w:val="17"/>
        </w:rPr>
        <w:t> </w:t>
      </w:r>
      <w:r>
        <w:rPr>
          <w:b/>
          <w:color w:val="585858"/>
          <w:sz w:val="17"/>
        </w:rPr>
        <w:t>LIFTED</w:t>
      </w:r>
      <w:r>
        <w:rPr>
          <w:b/>
          <w:color w:val="585858"/>
          <w:spacing w:val="-1"/>
          <w:sz w:val="17"/>
        </w:rPr>
        <w:t> </w:t>
      </w:r>
      <w:r>
        <w:rPr>
          <w:b/>
          <w:color w:val="585858"/>
          <w:sz w:val="21"/>
        </w:rPr>
        <w:t>I</w:t>
      </w:r>
      <w:r>
        <w:rPr>
          <w:b/>
          <w:color w:val="585858"/>
          <w:sz w:val="17"/>
        </w:rPr>
        <w:t>N</w:t>
      </w:r>
      <w:r>
        <w:rPr>
          <w:b/>
          <w:color w:val="585858"/>
          <w:sz w:val="21"/>
        </w:rPr>
        <w:t>-K</w:t>
      </w:r>
      <w:r>
        <w:rPr>
          <w:b/>
          <w:color w:val="585858"/>
          <w:sz w:val="17"/>
        </w:rPr>
        <w:t>IND</w:t>
      </w:r>
      <w:r>
        <w:rPr>
          <w:b/>
          <w:color w:val="585858"/>
          <w:sz w:val="21"/>
        </w:rPr>
        <w:t>)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2"/>
        <w:gridCol w:w="1367"/>
        <w:gridCol w:w="1451"/>
        <w:gridCol w:w="1344"/>
        <w:gridCol w:w="1380"/>
        <w:gridCol w:w="1851"/>
        <w:gridCol w:w="1270"/>
        <w:gridCol w:w="1423"/>
        <w:gridCol w:w="681"/>
      </w:tblGrid>
      <w:tr>
        <w:trPr>
          <w:trHeight w:val="295" w:hRule="atLeast"/>
        </w:trPr>
        <w:tc>
          <w:tcPr>
            <w:tcW w:w="3192" w:type="dxa"/>
            <w:vMerge w:val="restart"/>
            <w:tcBorders>
              <w:bottom w:val="single" w:sz="8" w:space="0" w:color="FF0000"/>
              <w:right w:val="single" w:sz="12" w:space="0" w:color="FFFFFF"/>
            </w:tcBorders>
            <w:shd w:val="clear" w:color="auto" w:fill="79091A"/>
          </w:tcPr>
          <w:p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Initial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reconciliation</w:t>
            </w:r>
          </w:p>
        </w:tc>
        <w:tc>
          <w:tcPr>
            <w:tcW w:w="2818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79091A"/>
          </w:tcPr>
          <w:p>
            <w:pPr>
              <w:pStyle w:val="TableParagraph"/>
              <w:ind w:left="1160" w:right="116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SOMO</w:t>
            </w:r>
          </w:p>
        </w:tc>
        <w:tc>
          <w:tcPr>
            <w:tcW w:w="2724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79091A"/>
          </w:tcPr>
          <w:p>
            <w:pPr>
              <w:pStyle w:val="TableParagraph"/>
              <w:ind w:left="1166" w:right="116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IOCs</w:t>
            </w:r>
          </w:p>
        </w:tc>
        <w:tc>
          <w:tcPr>
            <w:tcW w:w="5225" w:type="dxa"/>
            <w:gridSpan w:val="4"/>
            <w:tcBorders>
              <w:left w:val="single" w:sz="12" w:space="0" w:color="FFFFFF"/>
            </w:tcBorders>
            <w:shd w:val="clear" w:color="auto" w:fill="79091A"/>
          </w:tcPr>
          <w:p>
            <w:pPr>
              <w:pStyle w:val="TableParagraph"/>
              <w:ind w:left="2065" w:right="207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Discrepancies</w:t>
            </w:r>
          </w:p>
        </w:tc>
      </w:tr>
      <w:tr>
        <w:trPr>
          <w:trHeight w:val="296" w:hRule="atLeast"/>
        </w:trPr>
        <w:tc>
          <w:tcPr>
            <w:tcW w:w="3192" w:type="dxa"/>
            <w:vMerge/>
            <w:tcBorders>
              <w:top w:val="nil"/>
              <w:bottom w:val="single" w:sz="8" w:space="0" w:color="FF0000"/>
              <w:right w:val="single" w:sz="12" w:space="0" w:color="FFFFFF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tcBorders>
              <w:left w:val="single" w:sz="12" w:space="0" w:color="FFFFFF"/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left="10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451" w:type="dxa"/>
            <w:tcBorders>
              <w:bottom w:val="single" w:sz="8" w:space="0" w:color="FF0000"/>
              <w:right w:val="single" w:sz="12" w:space="0" w:color="FFFFFF"/>
            </w:tcBorders>
            <w:shd w:val="clear" w:color="auto" w:fill="218279"/>
          </w:tcPr>
          <w:p>
            <w:pPr>
              <w:pStyle w:val="TableParagraph"/>
              <w:spacing w:before="51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344" w:type="dxa"/>
            <w:tcBorders>
              <w:left w:val="single" w:sz="12" w:space="0" w:color="FFFFFF"/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1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380" w:type="dxa"/>
            <w:tcBorders>
              <w:bottom w:val="single" w:sz="8" w:space="0" w:color="FF0000"/>
              <w:right w:val="single" w:sz="12" w:space="0" w:color="FFFFFF"/>
            </w:tcBorders>
            <w:shd w:val="clear" w:color="auto" w:fill="218279"/>
          </w:tcPr>
          <w:p>
            <w:pPr>
              <w:pStyle w:val="TableParagraph"/>
              <w:spacing w:before="51"/>
              <w:ind w:left="13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851" w:type="dxa"/>
            <w:tcBorders>
              <w:left w:val="single" w:sz="12" w:space="0" w:color="FFFFFF"/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left="23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270" w:type="dxa"/>
            <w:tcBorders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left="38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%</w:t>
            </w:r>
          </w:p>
        </w:tc>
        <w:tc>
          <w:tcPr>
            <w:tcW w:w="1423" w:type="dxa"/>
            <w:tcBorders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left="14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681" w:type="dxa"/>
            <w:tcBorders>
              <w:bottom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5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%</w:t>
            </w:r>
          </w:p>
        </w:tc>
      </w:tr>
      <w:tr>
        <w:trPr>
          <w:trHeight w:val="304" w:hRule="atLeast"/>
        </w:trPr>
        <w:tc>
          <w:tcPr>
            <w:tcW w:w="3192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IOCs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submitted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RTs</w:t>
            </w:r>
          </w:p>
        </w:tc>
        <w:tc>
          <w:tcPr>
            <w:tcW w:w="1367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154"/>
              <w:rPr>
                <w:sz w:val="16"/>
              </w:rPr>
            </w:pPr>
            <w:r>
              <w:rPr>
                <w:sz w:val="16"/>
              </w:rPr>
              <w:t>94,757,385</w:t>
            </w:r>
          </w:p>
        </w:tc>
        <w:tc>
          <w:tcPr>
            <w:tcW w:w="1451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52"/>
              <w:rPr>
                <w:sz w:val="16"/>
              </w:rPr>
            </w:pPr>
            <w:r>
              <w:rPr>
                <w:sz w:val="16"/>
              </w:rPr>
              <w:t>6,425,233,165</w:t>
            </w:r>
          </w:p>
        </w:tc>
        <w:tc>
          <w:tcPr>
            <w:tcW w:w="1344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131"/>
              <w:rPr>
                <w:sz w:val="16"/>
              </w:rPr>
            </w:pPr>
            <w:r>
              <w:rPr>
                <w:sz w:val="16"/>
              </w:rPr>
              <w:t>89,631,040</w:t>
            </w:r>
          </w:p>
        </w:tc>
        <w:tc>
          <w:tcPr>
            <w:tcW w:w="1380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49"/>
              <w:rPr>
                <w:sz w:val="16"/>
              </w:rPr>
            </w:pPr>
            <w:r>
              <w:rPr>
                <w:sz w:val="16"/>
              </w:rPr>
              <w:t>6,056,859,535</w:t>
            </w:r>
          </w:p>
        </w:tc>
        <w:tc>
          <w:tcPr>
            <w:tcW w:w="1851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F7A2AF"/>
          </w:tcPr>
          <w:p>
            <w:pPr>
              <w:pStyle w:val="TableParagraph"/>
              <w:spacing w:before="60"/>
              <w:ind w:right="379"/>
              <w:rPr>
                <w:sz w:val="16"/>
              </w:rPr>
            </w:pPr>
            <w:r>
              <w:rPr>
                <w:sz w:val="16"/>
              </w:rPr>
              <w:t>5,126,345</w:t>
            </w:r>
          </w:p>
        </w:tc>
        <w:tc>
          <w:tcPr>
            <w:tcW w:w="1270" w:type="dxa"/>
            <w:tcBorders>
              <w:top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60"/>
              <w:ind w:right="145"/>
              <w:rPr>
                <w:sz w:val="16"/>
              </w:rPr>
            </w:pPr>
            <w:r>
              <w:rPr>
                <w:sz w:val="16"/>
              </w:rPr>
              <w:t>5.72%</w:t>
            </w:r>
          </w:p>
        </w:tc>
        <w:tc>
          <w:tcPr>
            <w:tcW w:w="1423" w:type="dxa"/>
            <w:tcBorders>
              <w:top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368,373,630</w:t>
            </w:r>
          </w:p>
        </w:tc>
        <w:tc>
          <w:tcPr>
            <w:tcW w:w="681" w:type="dxa"/>
            <w:tcBorders>
              <w:top w:val="single" w:sz="8" w:space="0" w:color="FF0000"/>
            </w:tcBorders>
            <w:shd w:val="clear" w:color="auto" w:fill="F7A2AF"/>
          </w:tcPr>
          <w:p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6.08%</w:t>
            </w:r>
          </w:p>
        </w:tc>
      </w:tr>
      <w:tr>
        <w:trPr>
          <w:trHeight w:val="306" w:hRule="atLeast"/>
        </w:trPr>
        <w:tc>
          <w:tcPr>
            <w:tcW w:w="3192" w:type="dxa"/>
            <w:tcBorders>
              <w:bottom w:val="single" w:sz="8" w:space="0" w:color="FF0000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IOCs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 submit their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yet</w:t>
            </w:r>
          </w:p>
        </w:tc>
        <w:tc>
          <w:tcPr>
            <w:tcW w:w="1367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154"/>
              <w:rPr>
                <w:sz w:val="16"/>
              </w:rPr>
            </w:pPr>
            <w:r>
              <w:rPr>
                <w:sz w:val="16"/>
              </w:rPr>
              <w:t>55,442,888</w:t>
            </w:r>
          </w:p>
        </w:tc>
        <w:tc>
          <w:tcPr>
            <w:tcW w:w="1451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3,789,554,373</w:t>
            </w:r>
          </w:p>
        </w:tc>
        <w:tc>
          <w:tcPr>
            <w:tcW w:w="1344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13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380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851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379"/>
              <w:rPr>
                <w:sz w:val="16"/>
              </w:rPr>
            </w:pPr>
            <w:r>
              <w:rPr>
                <w:sz w:val="16"/>
              </w:rPr>
              <w:t>55,442,888</w:t>
            </w:r>
          </w:p>
        </w:tc>
        <w:tc>
          <w:tcPr>
            <w:tcW w:w="1270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100.00%</w:t>
            </w:r>
          </w:p>
        </w:tc>
        <w:tc>
          <w:tcPr>
            <w:tcW w:w="1423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3,789,554,373</w:t>
            </w:r>
          </w:p>
        </w:tc>
        <w:tc>
          <w:tcPr>
            <w:tcW w:w="681" w:type="dxa"/>
            <w:tcBorders>
              <w:bottom w:val="single" w:sz="8" w:space="0" w:color="FF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>
        <w:trPr>
          <w:trHeight w:val="306" w:hRule="atLeast"/>
        </w:trPr>
        <w:tc>
          <w:tcPr>
            <w:tcW w:w="3192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367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150,200,273</w:t>
            </w:r>
          </w:p>
        </w:tc>
        <w:tc>
          <w:tcPr>
            <w:tcW w:w="1451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10,214,787,538</w:t>
            </w:r>
          </w:p>
        </w:tc>
        <w:tc>
          <w:tcPr>
            <w:tcW w:w="1344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89,631,040</w:t>
            </w:r>
          </w:p>
        </w:tc>
        <w:tc>
          <w:tcPr>
            <w:tcW w:w="1380" w:type="dxa"/>
            <w:tcBorders>
              <w:top w:val="single" w:sz="8" w:space="0" w:color="FF0000"/>
              <w:righ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6,056,859,535</w:t>
            </w:r>
          </w:p>
        </w:tc>
        <w:tc>
          <w:tcPr>
            <w:tcW w:w="1851" w:type="dxa"/>
            <w:tcBorders>
              <w:top w:val="single" w:sz="8" w:space="0" w:color="FF0000"/>
              <w:left w:val="single" w:sz="12" w:space="0" w:color="FFFFFF"/>
            </w:tcBorders>
            <w:shd w:val="clear" w:color="auto" w:fill="BEBEBE"/>
          </w:tcPr>
          <w:p>
            <w:pPr>
              <w:pStyle w:val="TableParagraph"/>
              <w:spacing w:before="60"/>
              <w:ind w:right="379"/>
              <w:rPr>
                <w:b/>
                <w:sz w:val="16"/>
              </w:rPr>
            </w:pPr>
            <w:r>
              <w:rPr>
                <w:b/>
                <w:sz w:val="16"/>
              </w:rPr>
              <w:t>60,569,233</w:t>
            </w:r>
          </w:p>
        </w:tc>
        <w:tc>
          <w:tcPr>
            <w:tcW w:w="1270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146"/>
              <w:rPr>
                <w:b/>
                <w:sz w:val="16"/>
              </w:rPr>
            </w:pPr>
            <w:r>
              <w:rPr>
                <w:b/>
                <w:sz w:val="16"/>
              </w:rPr>
              <w:t>67.58%</w:t>
            </w:r>
          </w:p>
        </w:tc>
        <w:tc>
          <w:tcPr>
            <w:tcW w:w="1423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4,157,928,003</w:t>
            </w:r>
          </w:p>
        </w:tc>
        <w:tc>
          <w:tcPr>
            <w:tcW w:w="681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6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68.65%</w:t>
            </w:r>
          </w:p>
        </w:tc>
      </w:tr>
    </w:tbl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00"/>
      </w:pP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initial</w:t>
      </w:r>
      <w:r>
        <w:rPr>
          <w:spacing w:val="-3"/>
        </w:rPr>
        <w:t> </w:t>
      </w:r>
      <w:r>
        <w:rPr/>
        <w:t>discrepancies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below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IOC:</w:t>
      </w:r>
    </w:p>
    <w:p>
      <w:pPr>
        <w:spacing w:before="169"/>
        <w:ind w:left="100" w:right="0" w:firstLine="0"/>
        <w:jc w:val="left"/>
        <w:rPr>
          <w:b/>
          <w:sz w:val="17"/>
        </w:rPr>
      </w:pPr>
      <w:bookmarkStart w:name="_bookmark10" w:id="16"/>
      <w:bookmarkEnd w:id="16"/>
      <w:r>
        <w:rPr/>
      </w:r>
      <w:r>
        <w:rPr>
          <w:b/>
          <w:color w:val="585858"/>
          <w:sz w:val="21"/>
        </w:rPr>
        <w:t>T</w:t>
      </w:r>
      <w:r>
        <w:rPr>
          <w:b/>
          <w:color w:val="585858"/>
          <w:sz w:val="17"/>
        </w:rPr>
        <w:t>ABLE</w:t>
      </w:r>
      <w:r>
        <w:rPr>
          <w:b/>
          <w:color w:val="585858"/>
          <w:spacing w:val="-4"/>
          <w:sz w:val="17"/>
        </w:rPr>
        <w:t> </w:t>
      </w:r>
      <w:r>
        <w:rPr>
          <w:b/>
          <w:color w:val="585858"/>
          <w:sz w:val="21"/>
        </w:rPr>
        <w:t>6:</w:t>
      </w:r>
      <w:r>
        <w:rPr>
          <w:b/>
          <w:color w:val="585858"/>
          <w:spacing w:val="-15"/>
          <w:sz w:val="21"/>
        </w:rPr>
        <w:t> </w:t>
      </w:r>
      <w:r>
        <w:rPr>
          <w:b/>
          <w:color w:val="585858"/>
          <w:sz w:val="21"/>
        </w:rPr>
        <w:t>O</w:t>
      </w:r>
      <w:r>
        <w:rPr>
          <w:b/>
          <w:color w:val="585858"/>
          <w:sz w:val="17"/>
        </w:rPr>
        <w:t>IL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L</w:t>
      </w:r>
      <w:r>
        <w:rPr>
          <w:b/>
          <w:color w:val="585858"/>
          <w:sz w:val="17"/>
        </w:rPr>
        <w:t>IFTED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17"/>
        </w:rPr>
        <w:t>BY</w:t>
      </w:r>
      <w:r>
        <w:rPr>
          <w:b/>
          <w:color w:val="585858"/>
          <w:spacing w:val="-2"/>
          <w:sz w:val="17"/>
        </w:rPr>
        <w:t> </w:t>
      </w:r>
      <w:r>
        <w:rPr>
          <w:b/>
          <w:color w:val="585858"/>
          <w:sz w:val="21"/>
        </w:rPr>
        <w:t>IOC</w:t>
      </w:r>
      <w:r>
        <w:rPr>
          <w:b/>
          <w:color w:val="585858"/>
          <w:sz w:val="17"/>
        </w:rPr>
        <w:t>S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17"/>
        </w:rPr>
        <w:t>INITIAL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17"/>
        </w:rPr>
        <w:t>DIFFERENCES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17"/>
        </w:rPr>
        <w:t>BY </w:t>
      </w:r>
      <w:r>
        <w:rPr>
          <w:b/>
          <w:color w:val="585858"/>
          <w:sz w:val="21"/>
        </w:rPr>
        <w:t>C</w:t>
      </w:r>
      <w:r>
        <w:rPr>
          <w:b/>
          <w:color w:val="585858"/>
          <w:sz w:val="17"/>
        </w:rPr>
        <w:t>OMPANY</w:t>
      </w:r>
    </w:p>
    <w:p>
      <w:pPr>
        <w:pStyle w:val="BodyText"/>
        <w:spacing w:before="2" w:after="1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"/>
        <w:gridCol w:w="5804"/>
        <w:gridCol w:w="1230"/>
        <w:gridCol w:w="1307"/>
        <w:gridCol w:w="1189"/>
        <w:gridCol w:w="1254"/>
        <w:gridCol w:w="1208"/>
        <w:gridCol w:w="1234"/>
      </w:tblGrid>
      <w:tr>
        <w:trPr>
          <w:trHeight w:val="326" w:hRule="atLeast"/>
        </w:trPr>
        <w:tc>
          <w:tcPr>
            <w:tcW w:w="342" w:type="dxa"/>
            <w:vMerge w:val="restart"/>
            <w:tcBorders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</w:t>
            </w:r>
          </w:p>
        </w:tc>
        <w:tc>
          <w:tcPr>
            <w:tcW w:w="5804" w:type="dxa"/>
            <w:vMerge w:val="restart"/>
            <w:tcBorders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IOC</w:t>
            </w:r>
          </w:p>
        </w:tc>
        <w:tc>
          <w:tcPr>
            <w:tcW w:w="2537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80"/>
              <w:ind w:left="1024" w:right="102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SOMO</w:t>
            </w:r>
          </w:p>
        </w:tc>
        <w:tc>
          <w:tcPr>
            <w:tcW w:w="2443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80"/>
              <w:ind w:left="1026" w:right="10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IOCs</w:t>
            </w:r>
          </w:p>
        </w:tc>
        <w:tc>
          <w:tcPr>
            <w:tcW w:w="2442" w:type="dxa"/>
            <w:gridSpan w:val="2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80"/>
              <w:ind w:left="69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Discrepancies</w:t>
            </w:r>
          </w:p>
        </w:tc>
      </w:tr>
      <w:tr>
        <w:trPr>
          <w:trHeight w:val="304" w:hRule="atLeast"/>
        </w:trPr>
        <w:tc>
          <w:tcPr>
            <w:tcW w:w="342" w:type="dxa"/>
            <w:vMerge/>
            <w:tcBorders>
              <w:top w:val="nil"/>
              <w:bottom w:val="single" w:sz="8" w:space="0" w:color="FF0000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4" w:type="dxa"/>
            <w:vMerge/>
            <w:tcBorders>
              <w:top w:val="nil"/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60"/>
              <w:ind w:right="11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307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60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189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60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254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60"/>
              <w:ind w:right="9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208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60"/>
              <w:ind w:righ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234" w:type="dxa"/>
            <w:tcBorders>
              <w:bottom w:val="single" w:sz="8" w:space="0" w:color="FF0000"/>
            </w:tcBorders>
            <w:shd w:val="clear" w:color="auto" w:fill="79091A"/>
          </w:tcPr>
          <w:p>
            <w:pPr>
              <w:pStyle w:val="TableParagraph"/>
              <w:spacing w:before="60"/>
              <w:ind w:righ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</w:tr>
      <w:tr>
        <w:trPr>
          <w:trHeight w:val="306" w:hRule="atLeast"/>
        </w:trPr>
        <w:tc>
          <w:tcPr>
            <w:tcW w:w="6146" w:type="dxa"/>
            <w:gridSpan w:val="2"/>
            <w:tcBorders>
              <w:top w:val="single" w:sz="8" w:space="0" w:color="FF0000"/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3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IOCs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that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submitted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their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RTs</w:t>
            </w:r>
          </w:p>
        </w:tc>
        <w:tc>
          <w:tcPr>
            <w:tcW w:w="1230" w:type="dxa"/>
            <w:tcBorders>
              <w:top w:val="single" w:sz="8" w:space="0" w:color="FF0000"/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3"/>
              <w:ind w:right="1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94,757,385</w:t>
            </w:r>
          </w:p>
        </w:tc>
        <w:tc>
          <w:tcPr>
            <w:tcW w:w="1307" w:type="dxa"/>
            <w:tcBorders>
              <w:top w:val="single" w:sz="8" w:space="0" w:color="FF0000"/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3"/>
              <w:ind w:right="5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6,425,233,165</w:t>
            </w:r>
          </w:p>
        </w:tc>
        <w:tc>
          <w:tcPr>
            <w:tcW w:w="1189" w:type="dxa"/>
            <w:tcBorders>
              <w:top w:val="single" w:sz="8" w:space="0" w:color="FF0000"/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3"/>
              <w:ind w:right="7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89,631,040</w:t>
            </w:r>
          </w:p>
        </w:tc>
        <w:tc>
          <w:tcPr>
            <w:tcW w:w="1254" w:type="dxa"/>
            <w:tcBorders>
              <w:top w:val="single" w:sz="8" w:space="0" w:color="FF0000"/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3"/>
              <w:ind w:right="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6,056,859,535</w:t>
            </w:r>
          </w:p>
        </w:tc>
        <w:tc>
          <w:tcPr>
            <w:tcW w:w="1208" w:type="dxa"/>
            <w:tcBorders>
              <w:top w:val="single" w:sz="8" w:space="0" w:color="FF0000"/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spacing w:before="63"/>
              <w:ind w:right="8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5,126,345</w:t>
            </w:r>
          </w:p>
        </w:tc>
        <w:tc>
          <w:tcPr>
            <w:tcW w:w="1234" w:type="dxa"/>
            <w:tcBorders>
              <w:top w:val="single" w:sz="8" w:space="0" w:color="FF0000"/>
            </w:tcBorders>
            <w:shd w:val="clear" w:color="auto" w:fill="218279"/>
          </w:tcPr>
          <w:p>
            <w:pPr>
              <w:pStyle w:val="TableParagraph"/>
              <w:spacing w:before="63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368,373,630</w:t>
            </w:r>
          </w:p>
        </w:tc>
      </w:tr>
      <w:tr>
        <w:trPr>
          <w:trHeight w:val="304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PETROCHINA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OPERATIONS</w:t>
            </w:r>
          </w:p>
        </w:tc>
        <w:tc>
          <w:tcPr>
            <w:tcW w:w="123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26,347,936</w:t>
            </w:r>
          </w:p>
        </w:tc>
        <w:tc>
          <w:tcPr>
            <w:tcW w:w="130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1,777,657,985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26,347,936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1,777,657,985</w:t>
            </w:r>
          </w:p>
        </w:tc>
        <w:tc>
          <w:tcPr>
            <w:tcW w:w="120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34" w:type="dxa"/>
            <w:shd w:val="clear" w:color="auto" w:fill="F7A2AF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342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BP</w:t>
            </w:r>
          </w:p>
        </w:tc>
        <w:tc>
          <w:tcPr>
            <w:tcW w:w="1230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16,669,423</w:t>
            </w:r>
          </w:p>
        </w:tc>
        <w:tc>
          <w:tcPr>
            <w:tcW w:w="1307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1,102,467,883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16,669,423</w:t>
            </w:r>
          </w:p>
        </w:tc>
        <w:tc>
          <w:tcPr>
            <w:tcW w:w="1254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1,102,467,883</w:t>
            </w:r>
          </w:p>
        </w:tc>
        <w:tc>
          <w:tcPr>
            <w:tcW w:w="12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3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TURKISH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OVERSEAS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23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4,008,391</w:t>
            </w:r>
          </w:p>
        </w:tc>
        <w:tc>
          <w:tcPr>
            <w:tcW w:w="130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273,853,761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4,008,391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273,853,761</w:t>
            </w:r>
          </w:p>
        </w:tc>
        <w:tc>
          <w:tcPr>
            <w:tcW w:w="120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34" w:type="dxa"/>
            <w:shd w:val="clear" w:color="auto" w:fill="F7A2AF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342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ITOCHU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EXPLONATION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(B.V.)</w:t>
            </w:r>
          </w:p>
        </w:tc>
        <w:tc>
          <w:tcPr>
            <w:tcW w:w="1230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2,929,256</w:t>
            </w:r>
          </w:p>
        </w:tc>
        <w:tc>
          <w:tcPr>
            <w:tcW w:w="1307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208,790,652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2,929,256</w:t>
            </w:r>
          </w:p>
        </w:tc>
        <w:tc>
          <w:tcPr>
            <w:tcW w:w="1254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208,790,652</w:t>
            </w:r>
          </w:p>
        </w:tc>
        <w:tc>
          <w:tcPr>
            <w:tcW w:w="12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3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EXXON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MOBIL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23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2,922,007</w:t>
            </w:r>
          </w:p>
        </w:tc>
        <w:tc>
          <w:tcPr>
            <w:tcW w:w="130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202,946,423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2,922,007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202,946,423</w:t>
            </w:r>
          </w:p>
        </w:tc>
        <w:tc>
          <w:tcPr>
            <w:tcW w:w="120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34" w:type="dxa"/>
            <w:shd w:val="clear" w:color="auto" w:fill="F7A2AF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342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ENI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B.V.</w:t>
            </w:r>
          </w:p>
        </w:tc>
        <w:tc>
          <w:tcPr>
            <w:tcW w:w="1230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12,843,960</w:t>
            </w:r>
          </w:p>
        </w:tc>
        <w:tc>
          <w:tcPr>
            <w:tcW w:w="1307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908,638,137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7,717,615</w:t>
            </w:r>
          </w:p>
        </w:tc>
        <w:tc>
          <w:tcPr>
            <w:tcW w:w="1254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541,017,831</w:t>
            </w:r>
          </w:p>
        </w:tc>
        <w:tc>
          <w:tcPr>
            <w:tcW w:w="1208" w:type="dxa"/>
          </w:tcPr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sz w:val="16"/>
              </w:rPr>
              <w:t>5,126,345</w:t>
            </w:r>
          </w:p>
        </w:tc>
        <w:tc>
          <w:tcPr>
            <w:tcW w:w="1234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367,620,306</w:t>
            </w:r>
          </w:p>
        </w:tc>
      </w:tr>
      <w:tr>
        <w:trPr>
          <w:trHeight w:val="304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CNOOC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23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11,349,773</w:t>
            </w:r>
          </w:p>
        </w:tc>
        <w:tc>
          <w:tcPr>
            <w:tcW w:w="130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776,998,967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11,349,773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776,245,644</w:t>
            </w:r>
          </w:p>
        </w:tc>
        <w:tc>
          <w:tcPr>
            <w:tcW w:w="120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34" w:type="dxa"/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753,324</w:t>
            </w:r>
          </w:p>
        </w:tc>
      </w:tr>
      <w:tr>
        <w:trPr>
          <w:trHeight w:val="304" w:hRule="atLeast"/>
        </w:trPr>
        <w:tc>
          <w:tcPr>
            <w:tcW w:w="342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PETRONAS</w:t>
            </w:r>
          </w:p>
        </w:tc>
        <w:tc>
          <w:tcPr>
            <w:tcW w:w="1230" w:type="dxa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10,017,984</w:t>
            </w:r>
          </w:p>
        </w:tc>
        <w:tc>
          <w:tcPr>
            <w:tcW w:w="1307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659,537,502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10,017,984</w:t>
            </w:r>
          </w:p>
        </w:tc>
        <w:tc>
          <w:tcPr>
            <w:tcW w:w="1254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659,537,502</w:t>
            </w:r>
          </w:p>
        </w:tc>
        <w:tc>
          <w:tcPr>
            <w:tcW w:w="12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3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KUWAIT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OPERATIONS</w:t>
            </w:r>
          </w:p>
        </w:tc>
        <w:tc>
          <w:tcPr>
            <w:tcW w:w="123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2,794,157</w:t>
            </w:r>
          </w:p>
        </w:tc>
        <w:tc>
          <w:tcPr>
            <w:tcW w:w="130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201,204,136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2,794,157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201,204,136</w:t>
            </w:r>
          </w:p>
        </w:tc>
        <w:tc>
          <w:tcPr>
            <w:tcW w:w="1208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34" w:type="dxa"/>
            <w:shd w:val="clear" w:color="auto" w:fill="F7A2AF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46" w:hRule="atLeast"/>
        </w:trPr>
        <w:tc>
          <w:tcPr>
            <w:tcW w:w="342" w:type="dxa"/>
          </w:tcPr>
          <w:p>
            <w:pPr>
              <w:pStyle w:val="TableParagraph"/>
              <w:spacing w:line="166" w:lineRule="exact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04" w:type="dxa"/>
          </w:tcPr>
          <w:p>
            <w:pPr>
              <w:pStyle w:val="TableParagraph"/>
              <w:spacing w:line="166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JAPEX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GARRAF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LTD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/>
              <w:ind w:right="110"/>
              <w:rPr>
                <w:sz w:val="16"/>
              </w:rPr>
            </w:pPr>
            <w:r>
              <w:rPr>
                <w:sz w:val="16"/>
              </w:rPr>
              <w:t>2,913,984</w:t>
            </w:r>
          </w:p>
        </w:tc>
        <w:tc>
          <w:tcPr>
            <w:tcW w:w="1307" w:type="dxa"/>
          </w:tcPr>
          <w:p>
            <w:pPr>
              <w:pStyle w:val="TableParagraph"/>
              <w:spacing w:line="166" w:lineRule="exact"/>
              <w:ind w:right="68"/>
              <w:rPr>
                <w:sz w:val="16"/>
              </w:rPr>
            </w:pPr>
            <w:r>
              <w:rPr>
                <w:sz w:val="16"/>
              </w:rPr>
              <w:t>179,430,526</w:t>
            </w:r>
          </w:p>
        </w:tc>
        <w:tc>
          <w:tcPr>
            <w:tcW w:w="1189" w:type="dxa"/>
          </w:tcPr>
          <w:p>
            <w:pPr>
              <w:pStyle w:val="TableParagraph"/>
              <w:spacing w:line="166" w:lineRule="exact"/>
              <w:ind w:right="71"/>
              <w:rPr>
                <w:sz w:val="16"/>
              </w:rPr>
            </w:pPr>
            <w:r>
              <w:rPr>
                <w:sz w:val="16"/>
              </w:rPr>
              <w:t>2,913,984</w:t>
            </w:r>
          </w:p>
        </w:tc>
        <w:tc>
          <w:tcPr>
            <w:tcW w:w="1254" w:type="dxa"/>
          </w:tcPr>
          <w:p>
            <w:pPr>
              <w:pStyle w:val="TableParagraph"/>
              <w:spacing w:line="166" w:lineRule="exact"/>
              <w:ind w:right="70"/>
              <w:rPr>
                <w:sz w:val="16"/>
              </w:rPr>
            </w:pPr>
            <w:r>
              <w:rPr>
                <w:sz w:val="16"/>
              </w:rPr>
              <w:t>179,430,526</w:t>
            </w:r>
          </w:p>
        </w:tc>
        <w:tc>
          <w:tcPr>
            <w:tcW w:w="1208" w:type="dxa"/>
          </w:tcPr>
          <w:p>
            <w:pPr>
              <w:pStyle w:val="TableParagraph"/>
              <w:spacing w:line="166" w:lineRule="exact"/>
              <w:ind w:right="9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34" w:type="dxa"/>
          </w:tcPr>
          <w:p>
            <w:pPr>
              <w:pStyle w:val="TableParagraph"/>
              <w:spacing w:line="166" w:lineRule="exact"/>
              <w:ind w:right="7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</w:tbl>
    <w:p>
      <w:pPr>
        <w:spacing w:after="0" w:line="166" w:lineRule="exact"/>
        <w:rPr>
          <w:sz w:val="16"/>
        </w:rPr>
        <w:sectPr>
          <w:pgSz w:w="16840" w:h="11910" w:orient="landscape"/>
          <w:pgMar w:header="839" w:footer="1281" w:top="1180" w:bottom="1480" w:left="1340" w:right="1280"/>
        </w:sectPr>
      </w:pP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"/>
        <w:gridCol w:w="5804"/>
        <w:gridCol w:w="1189"/>
        <w:gridCol w:w="1347"/>
        <w:gridCol w:w="1189"/>
        <w:gridCol w:w="1254"/>
        <w:gridCol w:w="1190"/>
        <w:gridCol w:w="1252"/>
      </w:tblGrid>
      <w:tr>
        <w:trPr>
          <w:trHeight w:val="336" w:hRule="atLeast"/>
        </w:trPr>
        <w:tc>
          <w:tcPr>
            <w:tcW w:w="342" w:type="dxa"/>
            <w:vMerge w:val="restart"/>
            <w:shd w:val="clear" w:color="auto" w:fill="79091A"/>
          </w:tcPr>
          <w:p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</w:t>
            </w:r>
          </w:p>
        </w:tc>
        <w:tc>
          <w:tcPr>
            <w:tcW w:w="5804" w:type="dxa"/>
            <w:vMerge w:val="restart"/>
            <w:tcBorders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IOC</w:t>
            </w:r>
          </w:p>
        </w:tc>
        <w:tc>
          <w:tcPr>
            <w:tcW w:w="2536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80"/>
              <w:ind w:left="1024" w:right="10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SOMO</w:t>
            </w:r>
          </w:p>
        </w:tc>
        <w:tc>
          <w:tcPr>
            <w:tcW w:w="2443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80"/>
              <w:ind w:left="1027" w:right="10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IOCs</w:t>
            </w:r>
          </w:p>
        </w:tc>
        <w:tc>
          <w:tcPr>
            <w:tcW w:w="2442" w:type="dxa"/>
            <w:gridSpan w:val="2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80"/>
              <w:ind w:left="69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Discrepancies</w:t>
            </w:r>
          </w:p>
        </w:tc>
      </w:tr>
      <w:tr>
        <w:trPr>
          <w:trHeight w:val="314" w:hRule="atLeast"/>
        </w:trPr>
        <w:tc>
          <w:tcPr>
            <w:tcW w:w="342" w:type="dxa"/>
            <w:vMerge/>
            <w:tcBorders>
              <w:top w:val="nil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4" w:type="dxa"/>
            <w:vMerge/>
            <w:tcBorders>
              <w:top w:val="nil"/>
              <w:right w:val="single" w:sz="8" w:space="0" w:color="FFFFFF"/>
            </w:tcBorders>
            <w:shd w:val="clear" w:color="auto" w:fill="79091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347" w:type="dxa"/>
            <w:tcBorders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left="14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right="7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right="9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1190" w:type="dxa"/>
            <w:tcBorders>
              <w:left w:val="single" w:sz="8" w:space="0" w:color="FFFFFF"/>
            </w:tcBorders>
            <w:shd w:val="clear" w:color="auto" w:fill="79091A"/>
          </w:tcPr>
          <w:p>
            <w:pPr>
              <w:pStyle w:val="TableParagraph"/>
              <w:spacing w:before="70"/>
              <w:ind w:right="7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(bbl)</w:t>
            </w:r>
          </w:p>
        </w:tc>
        <w:tc>
          <w:tcPr>
            <w:tcW w:w="1252" w:type="dxa"/>
            <w:shd w:val="clear" w:color="auto" w:fill="79091A"/>
          </w:tcPr>
          <w:p>
            <w:pPr>
              <w:pStyle w:val="TableParagraph"/>
              <w:spacing w:before="70"/>
              <w:ind w:righ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Amount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</w:tr>
      <w:tr>
        <w:trPr>
          <w:trHeight w:val="307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DRAGON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(BLOCK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1,001,885</w:t>
            </w:r>
          </w:p>
        </w:tc>
        <w:tc>
          <w:tcPr>
            <w:tcW w:w="134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71,329,203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1,001,885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71,329,203</w:t>
            </w:r>
          </w:p>
        </w:tc>
        <w:tc>
          <w:tcPr>
            <w:tcW w:w="119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2" w:type="dxa"/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342" w:type="dxa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PERTAMINA IRAK</w:t>
            </w:r>
          </w:p>
        </w:tc>
        <w:tc>
          <w:tcPr>
            <w:tcW w:w="1189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958,629</w:t>
            </w:r>
          </w:p>
        </w:tc>
        <w:tc>
          <w:tcPr>
            <w:tcW w:w="1347" w:type="dxa"/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62,377,989</w:t>
            </w:r>
          </w:p>
        </w:tc>
        <w:tc>
          <w:tcPr>
            <w:tcW w:w="1189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958,629</w:t>
            </w:r>
          </w:p>
        </w:tc>
        <w:tc>
          <w:tcPr>
            <w:tcW w:w="1254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62,377,989</w:t>
            </w:r>
          </w:p>
        </w:tc>
        <w:tc>
          <w:tcPr>
            <w:tcW w:w="1190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2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307" w:hRule="atLeast"/>
        </w:trPr>
        <w:tc>
          <w:tcPr>
            <w:tcW w:w="6146" w:type="dxa"/>
            <w:gridSpan w:val="2"/>
            <w:tcBorders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IOCs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that did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not submit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their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RTs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yet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55,442,888</w:t>
            </w:r>
          </w:p>
        </w:tc>
        <w:tc>
          <w:tcPr>
            <w:tcW w:w="1347" w:type="dxa"/>
            <w:tcBorders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5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3,789,554,373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-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-</w:t>
            </w:r>
          </w:p>
        </w:tc>
        <w:tc>
          <w:tcPr>
            <w:tcW w:w="1190" w:type="dxa"/>
            <w:tcBorders>
              <w:left w:val="single" w:sz="8" w:space="0" w:color="FFFFFF"/>
            </w:tcBorders>
            <w:shd w:val="clear" w:color="auto" w:fill="218279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55,442,888</w:t>
            </w:r>
          </w:p>
        </w:tc>
        <w:tc>
          <w:tcPr>
            <w:tcW w:w="1252" w:type="dxa"/>
            <w:shd w:val="clear" w:color="auto" w:fill="218279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3,789,554,373</w:t>
            </w:r>
          </w:p>
        </w:tc>
      </w:tr>
      <w:tr>
        <w:trPr>
          <w:trHeight w:val="304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LUKOIL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EAST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13,786,512</w:t>
            </w:r>
          </w:p>
        </w:tc>
        <w:tc>
          <w:tcPr>
            <w:tcW w:w="134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938,778,017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13,786,512</w:t>
            </w:r>
          </w:p>
        </w:tc>
        <w:tc>
          <w:tcPr>
            <w:tcW w:w="1252" w:type="dxa"/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938,778,017</w:t>
            </w:r>
          </w:p>
        </w:tc>
      </w:tr>
      <w:tr>
        <w:trPr>
          <w:trHeight w:val="307" w:hRule="atLeast"/>
        </w:trPr>
        <w:tc>
          <w:tcPr>
            <w:tcW w:w="342" w:type="dxa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BOC</w:t>
            </w:r>
          </w:p>
        </w:tc>
        <w:tc>
          <w:tcPr>
            <w:tcW w:w="1189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8,499,434</w:t>
            </w:r>
          </w:p>
        </w:tc>
        <w:tc>
          <w:tcPr>
            <w:tcW w:w="1347" w:type="dxa"/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527,533,759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8,499,434</w:t>
            </w:r>
          </w:p>
        </w:tc>
        <w:tc>
          <w:tcPr>
            <w:tcW w:w="1252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527,533,759</w:t>
            </w:r>
          </w:p>
        </w:tc>
      </w:tr>
      <w:tr>
        <w:trPr>
          <w:trHeight w:val="305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WAHA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LTD.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6,289,317</w:t>
            </w:r>
          </w:p>
        </w:tc>
        <w:tc>
          <w:tcPr>
            <w:tcW w:w="134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435,504,505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6,289,317</w:t>
            </w:r>
          </w:p>
        </w:tc>
        <w:tc>
          <w:tcPr>
            <w:tcW w:w="1252" w:type="dxa"/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435,504,505</w:t>
            </w:r>
          </w:p>
        </w:tc>
      </w:tr>
      <w:tr>
        <w:trPr>
          <w:trHeight w:val="304" w:hRule="atLeast"/>
        </w:trPr>
        <w:tc>
          <w:tcPr>
            <w:tcW w:w="342" w:type="dxa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Korea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(KOGAS)</w:t>
            </w:r>
          </w:p>
        </w:tc>
        <w:tc>
          <w:tcPr>
            <w:tcW w:w="1189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5,013,347</w:t>
            </w:r>
          </w:p>
        </w:tc>
        <w:tc>
          <w:tcPr>
            <w:tcW w:w="1347" w:type="dxa"/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335,130,308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5,013,347</w:t>
            </w:r>
          </w:p>
        </w:tc>
        <w:tc>
          <w:tcPr>
            <w:tcW w:w="1252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335,130,308</w:t>
            </w:r>
          </w:p>
        </w:tc>
      </w:tr>
      <w:tr>
        <w:trPr>
          <w:trHeight w:val="307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TOTAL E &amp;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IRAQ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4,348,144</w:t>
            </w:r>
          </w:p>
        </w:tc>
        <w:tc>
          <w:tcPr>
            <w:tcW w:w="134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303,476,444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4,348,144</w:t>
            </w:r>
          </w:p>
        </w:tc>
        <w:tc>
          <w:tcPr>
            <w:tcW w:w="1252" w:type="dxa"/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303,476,444</w:t>
            </w:r>
          </w:p>
        </w:tc>
      </w:tr>
      <w:tr>
        <w:trPr>
          <w:trHeight w:val="304" w:hRule="atLeast"/>
        </w:trPr>
        <w:tc>
          <w:tcPr>
            <w:tcW w:w="342" w:type="dxa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CHINA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CHEMICALS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(UNIPEC)</w:t>
            </w:r>
          </w:p>
        </w:tc>
        <w:tc>
          <w:tcPr>
            <w:tcW w:w="1189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3,719,383</w:t>
            </w:r>
          </w:p>
        </w:tc>
        <w:tc>
          <w:tcPr>
            <w:tcW w:w="1347" w:type="dxa"/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287,457,570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3,719,383</w:t>
            </w:r>
          </w:p>
        </w:tc>
        <w:tc>
          <w:tcPr>
            <w:tcW w:w="1252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287,457,570</w:t>
            </w:r>
          </w:p>
        </w:tc>
      </w:tr>
      <w:tr>
        <w:trPr>
          <w:trHeight w:val="307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GAZPROM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BADRA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B.V.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3,564,669</w:t>
            </w:r>
          </w:p>
        </w:tc>
        <w:tc>
          <w:tcPr>
            <w:tcW w:w="134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237,608,698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3,564,669</w:t>
            </w:r>
          </w:p>
        </w:tc>
        <w:tc>
          <w:tcPr>
            <w:tcW w:w="1252" w:type="dxa"/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237,608,698</w:t>
            </w:r>
          </w:p>
        </w:tc>
      </w:tr>
      <w:tr>
        <w:trPr>
          <w:trHeight w:val="304" w:hRule="atLeast"/>
        </w:trPr>
        <w:tc>
          <w:tcPr>
            <w:tcW w:w="342" w:type="dxa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PETROCHINA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CO.</w:t>
            </w:r>
          </w:p>
        </w:tc>
        <w:tc>
          <w:tcPr>
            <w:tcW w:w="1189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2,884,481</w:t>
            </w:r>
          </w:p>
        </w:tc>
        <w:tc>
          <w:tcPr>
            <w:tcW w:w="1347" w:type="dxa"/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202,189,289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2,884,481</w:t>
            </w:r>
          </w:p>
        </w:tc>
        <w:tc>
          <w:tcPr>
            <w:tcW w:w="1252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202,189,289</w:t>
            </w:r>
          </w:p>
        </w:tc>
      </w:tr>
      <w:tr>
        <w:trPr>
          <w:trHeight w:val="304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EBS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COMPANY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2,244,235</w:t>
            </w:r>
          </w:p>
        </w:tc>
        <w:tc>
          <w:tcPr>
            <w:tcW w:w="134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160,268,988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2,244,235</w:t>
            </w:r>
          </w:p>
        </w:tc>
        <w:tc>
          <w:tcPr>
            <w:tcW w:w="1252" w:type="dxa"/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160,268,988</w:t>
            </w:r>
          </w:p>
        </w:tc>
      </w:tr>
      <w:tr>
        <w:trPr>
          <w:trHeight w:val="307" w:hRule="atLeast"/>
        </w:trPr>
        <w:tc>
          <w:tcPr>
            <w:tcW w:w="342" w:type="dxa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SINOCHEM</w:t>
            </w:r>
          </w:p>
        </w:tc>
        <w:tc>
          <w:tcPr>
            <w:tcW w:w="1189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1,940,639</w:t>
            </w:r>
          </w:p>
        </w:tc>
        <w:tc>
          <w:tcPr>
            <w:tcW w:w="1347" w:type="dxa"/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154,523,380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1,940,639</w:t>
            </w:r>
          </w:p>
        </w:tc>
        <w:tc>
          <w:tcPr>
            <w:tcW w:w="1252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154,523,380</w:t>
            </w:r>
          </w:p>
        </w:tc>
      </w:tr>
      <w:tr>
        <w:trPr>
          <w:trHeight w:val="305" w:hRule="atLeast"/>
        </w:trPr>
        <w:tc>
          <w:tcPr>
            <w:tcW w:w="342" w:type="dxa"/>
            <w:shd w:val="clear" w:color="auto" w:fill="F7A2AF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80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Kuwait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(SIBA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Mansuriya)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1,157,695</w:t>
            </w:r>
          </w:p>
        </w:tc>
        <w:tc>
          <w:tcPr>
            <w:tcW w:w="1347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82,320,674</w:t>
            </w:r>
          </w:p>
        </w:tc>
        <w:tc>
          <w:tcPr>
            <w:tcW w:w="1189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  <w:tcBorders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  <w:tcBorders>
              <w:lef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1,157,695</w:t>
            </w:r>
          </w:p>
        </w:tc>
        <w:tc>
          <w:tcPr>
            <w:tcW w:w="1252" w:type="dxa"/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82,320,674</w:t>
            </w:r>
          </w:p>
        </w:tc>
      </w:tr>
      <w:tr>
        <w:trPr>
          <w:trHeight w:val="307" w:hRule="atLeast"/>
        </w:trPr>
        <w:tc>
          <w:tcPr>
            <w:tcW w:w="342" w:type="dxa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804" w:type="dxa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SOCAR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TRADING</w:t>
            </w:r>
          </w:p>
        </w:tc>
        <w:tc>
          <w:tcPr>
            <w:tcW w:w="1189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1,041,090</w:t>
            </w:r>
          </w:p>
        </w:tc>
        <w:tc>
          <w:tcPr>
            <w:tcW w:w="1347" w:type="dxa"/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65,817,710</w:t>
            </w:r>
          </w:p>
        </w:tc>
        <w:tc>
          <w:tcPr>
            <w:tcW w:w="1189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1,041,090</w:t>
            </w:r>
          </w:p>
        </w:tc>
        <w:tc>
          <w:tcPr>
            <w:tcW w:w="1252" w:type="dxa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65,817,710</w:t>
            </w:r>
          </w:p>
        </w:tc>
      </w:tr>
      <w:tr>
        <w:trPr>
          <w:trHeight w:val="304" w:hRule="atLeast"/>
        </w:trPr>
        <w:tc>
          <w:tcPr>
            <w:tcW w:w="342" w:type="dxa"/>
            <w:tcBorders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ind w:left="66" w:right="67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04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EGYPTIAN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PETROLEUM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CORPORATION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(EGPC)</w:t>
            </w:r>
          </w:p>
        </w:tc>
        <w:tc>
          <w:tcPr>
            <w:tcW w:w="1189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953,942</w:t>
            </w:r>
          </w:p>
        </w:tc>
        <w:tc>
          <w:tcPr>
            <w:tcW w:w="1347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58,945,030</w:t>
            </w:r>
          </w:p>
        </w:tc>
        <w:tc>
          <w:tcPr>
            <w:tcW w:w="1189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254" w:type="dxa"/>
            <w:tcBorders>
              <w:bottom w:val="single" w:sz="8" w:space="0" w:color="FF0000"/>
              <w:right w:val="single" w:sz="8" w:space="0" w:color="FFFFFF"/>
            </w:tcBorders>
            <w:shd w:val="clear" w:color="auto" w:fill="F7A2AF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190" w:type="dxa"/>
            <w:tcBorders>
              <w:left w:val="single" w:sz="8" w:space="0" w:color="FFFFFF"/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953,942</w:t>
            </w:r>
          </w:p>
        </w:tc>
        <w:tc>
          <w:tcPr>
            <w:tcW w:w="1252" w:type="dxa"/>
            <w:tcBorders>
              <w:bottom w:val="single" w:sz="8" w:space="0" w:color="FF0000"/>
            </w:tcBorders>
            <w:shd w:val="clear" w:color="auto" w:fill="F7A2AF"/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58,945,030</w:t>
            </w:r>
          </w:p>
        </w:tc>
      </w:tr>
      <w:tr>
        <w:trPr>
          <w:trHeight w:val="328" w:hRule="atLeast"/>
        </w:trPr>
        <w:tc>
          <w:tcPr>
            <w:tcW w:w="6146" w:type="dxa"/>
            <w:gridSpan w:val="2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58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189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7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150,200,273</w:t>
            </w:r>
          </w:p>
        </w:tc>
        <w:tc>
          <w:tcPr>
            <w:tcW w:w="1347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72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10,214,787,538</w:t>
            </w:r>
          </w:p>
        </w:tc>
        <w:tc>
          <w:tcPr>
            <w:tcW w:w="1189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72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89,631,040</w:t>
            </w:r>
          </w:p>
        </w:tc>
        <w:tc>
          <w:tcPr>
            <w:tcW w:w="1254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72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6,056,859,535</w:t>
            </w:r>
          </w:p>
        </w:tc>
        <w:tc>
          <w:tcPr>
            <w:tcW w:w="1190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72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60,569,233</w:t>
            </w:r>
          </w:p>
        </w:tc>
        <w:tc>
          <w:tcPr>
            <w:tcW w:w="1252" w:type="dxa"/>
            <w:tcBorders>
              <w:top w:val="single" w:sz="8" w:space="0" w:color="FF0000"/>
            </w:tcBorders>
            <w:shd w:val="clear" w:color="auto" w:fill="BEBEBE"/>
          </w:tcPr>
          <w:p>
            <w:pPr>
              <w:pStyle w:val="TableParagraph"/>
              <w:spacing w:before="72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4,157,928,003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839" w:footer="1281" w:top="1180" w:bottom="1480" w:left="1340" w:right="1280"/>
        </w:sectPr>
      </w:pPr>
    </w:p>
    <w:p>
      <w:pPr>
        <w:spacing w:before="74"/>
        <w:ind w:left="6395" w:right="0" w:firstLine="0"/>
        <w:jc w:val="left"/>
        <w:rPr>
          <w:b/>
          <w:sz w:val="16"/>
        </w:rPr>
      </w:pPr>
      <w:r>
        <w:rPr>
          <w:b/>
          <w:color w:val="EC1A3A"/>
          <w:sz w:val="16"/>
        </w:rPr>
        <w:t>NRTC</w:t>
      </w:r>
      <w:r>
        <w:rPr>
          <w:b/>
          <w:color w:val="EC1A3A"/>
          <w:spacing w:val="-6"/>
          <w:sz w:val="16"/>
        </w:rPr>
        <w:t> </w:t>
      </w:r>
      <w:r>
        <w:rPr>
          <w:b/>
          <w:color w:val="EC1A3A"/>
          <w:sz w:val="16"/>
        </w:rPr>
        <w:t>Initial</w:t>
      </w:r>
      <w:r>
        <w:rPr>
          <w:b/>
          <w:color w:val="EC1A3A"/>
          <w:spacing w:val="-2"/>
          <w:sz w:val="16"/>
        </w:rPr>
        <w:t> </w:t>
      </w:r>
      <w:r>
        <w:rPr>
          <w:b/>
          <w:color w:val="EC1A3A"/>
          <w:sz w:val="16"/>
        </w:rPr>
        <w:t>Reconciliation</w:t>
      </w:r>
      <w:r>
        <w:rPr>
          <w:b/>
          <w:color w:val="EC1A3A"/>
          <w:spacing w:val="-1"/>
          <w:sz w:val="16"/>
        </w:rPr>
        <w:t> </w:t>
      </w:r>
      <w:r>
        <w:rPr>
          <w:b/>
          <w:color w:val="EC1A3A"/>
          <w:sz w:val="16"/>
        </w:rPr>
        <w:t>Report</w:t>
      </w:r>
      <w:r>
        <w:rPr>
          <w:b/>
          <w:color w:val="EC1A3A"/>
          <w:spacing w:val="-1"/>
          <w:sz w:val="16"/>
        </w:rPr>
        <w:t> </w:t>
      </w:r>
      <w:r>
        <w:rPr>
          <w:b/>
          <w:color w:val="EC1A3A"/>
          <w:sz w:val="16"/>
        </w:rPr>
        <w:t>for</w:t>
      </w:r>
      <w:r>
        <w:rPr>
          <w:b/>
          <w:color w:val="EC1A3A"/>
          <w:spacing w:val="-3"/>
          <w:sz w:val="16"/>
        </w:rPr>
        <w:t> </w:t>
      </w:r>
      <w:r>
        <w:rPr>
          <w:b/>
          <w:color w:val="EC1A3A"/>
          <w:sz w:val="16"/>
        </w:rPr>
        <w:t>2021</w:t>
      </w:r>
    </w:p>
    <w:p>
      <w:pPr>
        <w:pStyle w:val="BodyText"/>
        <w:rPr>
          <w:b/>
          <w:sz w:val="26"/>
        </w:rPr>
      </w:pPr>
    </w:p>
    <w:p>
      <w:pPr>
        <w:pStyle w:val="Heading2"/>
        <w:numPr>
          <w:ilvl w:val="1"/>
          <w:numId w:val="2"/>
        </w:numPr>
        <w:tabs>
          <w:tab w:pos="1179" w:val="left" w:leader="none"/>
        </w:tabs>
        <w:spacing w:line="240" w:lineRule="auto" w:before="101" w:after="0"/>
        <w:ind w:left="1178" w:right="0" w:hanging="579"/>
        <w:jc w:val="left"/>
      </w:pPr>
      <w:bookmarkStart w:name="_bookmark11" w:id="17"/>
      <w:bookmarkEnd w:id="17"/>
      <w:r>
        <w:rPr>
          <w:b w:val="0"/>
        </w:rPr>
      </w:r>
      <w:bookmarkStart w:name="_bookmark11" w:id="18"/>
      <w:bookmarkEnd w:id="18"/>
      <w:r>
        <w:rPr>
          <w:color w:val="685040"/>
        </w:rPr>
        <w:t>T</w:t>
      </w:r>
      <w:r>
        <w:rPr>
          <w:color w:val="685040"/>
        </w:rPr>
        <w:t>ax</w:t>
      </w:r>
      <w:r>
        <w:rPr>
          <w:color w:val="685040"/>
          <w:spacing w:val="-5"/>
        </w:rPr>
        <w:t> </w:t>
      </w:r>
      <w:r>
        <w:rPr>
          <w:color w:val="685040"/>
        </w:rPr>
        <w:t>receipts</w:t>
      </w:r>
    </w:p>
    <w:p>
      <w:pPr>
        <w:pStyle w:val="BodyText"/>
        <w:spacing w:line="288" w:lineRule="auto" w:before="120"/>
        <w:ind w:left="600" w:right="433"/>
        <w:jc w:val="both"/>
      </w:pPr>
      <w:r>
        <w:rPr/>
        <w:t>The Ministry of Finance (MoF) did not yet provide the taxes collected from extractive</w:t>
      </w:r>
      <w:r>
        <w:rPr>
          <w:spacing w:val="1"/>
        </w:rPr>
        <w:t> </w:t>
      </w:r>
      <w:r>
        <w:rPr/>
        <w:t>companies. The tables below show the payments disclosed by IOCs detailed by revenue</w:t>
      </w:r>
      <w:r>
        <w:rPr>
          <w:spacing w:val="1"/>
        </w:rPr>
        <w:t> </w:t>
      </w:r>
      <w:r>
        <w:rPr/>
        <w:t>stream, oil field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province:</w:t>
      </w:r>
    </w:p>
    <w:p>
      <w:pPr>
        <w:spacing w:before="119"/>
        <w:ind w:left="600" w:right="0" w:firstLine="0"/>
        <w:jc w:val="left"/>
        <w:rPr>
          <w:b/>
          <w:sz w:val="16"/>
        </w:rPr>
      </w:pPr>
      <w:bookmarkStart w:name="_bookmark12" w:id="19"/>
      <w:bookmarkEnd w:id="19"/>
      <w:r>
        <w:rPr/>
      </w:r>
      <w:r>
        <w:rPr>
          <w:b/>
          <w:color w:val="585858"/>
          <w:sz w:val="20"/>
        </w:rPr>
        <w:t>T</w:t>
      </w:r>
      <w:r>
        <w:rPr>
          <w:b/>
          <w:color w:val="585858"/>
          <w:sz w:val="16"/>
        </w:rPr>
        <w:t>ABLE</w:t>
      </w:r>
      <w:r>
        <w:rPr>
          <w:b/>
          <w:color w:val="585858"/>
          <w:spacing w:val="-3"/>
          <w:sz w:val="16"/>
        </w:rPr>
        <w:t> </w:t>
      </w:r>
      <w:r>
        <w:rPr>
          <w:b/>
          <w:color w:val="585858"/>
          <w:sz w:val="20"/>
        </w:rPr>
        <w:t>7:</w:t>
      </w:r>
      <w:r>
        <w:rPr>
          <w:b/>
          <w:color w:val="585858"/>
          <w:spacing w:val="-12"/>
          <w:sz w:val="20"/>
        </w:rPr>
        <w:t> </w:t>
      </w:r>
      <w:r>
        <w:rPr>
          <w:b/>
          <w:color w:val="585858"/>
          <w:sz w:val="20"/>
        </w:rPr>
        <w:t>D</w:t>
      </w:r>
      <w:r>
        <w:rPr>
          <w:b/>
          <w:color w:val="585858"/>
          <w:sz w:val="16"/>
        </w:rPr>
        <w:t>ETAIL</w:t>
      </w:r>
      <w:r>
        <w:rPr>
          <w:b/>
          <w:color w:val="585858"/>
          <w:spacing w:val="-3"/>
          <w:sz w:val="16"/>
        </w:rPr>
        <w:t> </w:t>
      </w:r>
      <w:r>
        <w:rPr>
          <w:b/>
          <w:color w:val="585858"/>
          <w:sz w:val="16"/>
        </w:rPr>
        <w:t>OF</w:t>
      </w:r>
      <w:r>
        <w:rPr>
          <w:b/>
          <w:color w:val="585858"/>
          <w:spacing w:val="-2"/>
          <w:sz w:val="16"/>
        </w:rPr>
        <w:t> </w:t>
      </w:r>
      <w:r>
        <w:rPr>
          <w:b/>
          <w:color w:val="585858"/>
          <w:sz w:val="20"/>
        </w:rPr>
        <w:t>IOC</w:t>
      </w:r>
      <w:r>
        <w:rPr>
          <w:b/>
          <w:color w:val="585858"/>
          <w:sz w:val="16"/>
        </w:rPr>
        <w:t>S</w:t>
      </w:r>
      <w:r>
        <w:rPr>
          <w:b/>
          <w:color w:val="585858"/>
          <w:sz w:val="20"/>
        </w:rPr>
        <w:t>’</w:t>
      </w:r>
      <w:r>
        <w:rPr>
          <w:b/>
          <w:color w:val="585858"/>
          <w:spacing w:val="-12"/>
          <w:sz w:val="20"/>
        </w:rPr>
        <w:t> </w:t>
      </w:r>
      <w:r>
        <w:rPr>
          <w:b/>
          <w:color w:val="585858"/>
          <w:sz w:val="20"/>
        </w:rPr>
        <w:t>T</w:t>
      </w:r>
      <w:r>
        <w:rPr>
          <w:b/>
          <w:color w:val="585858"/>
          <w:sz w:val="16"/>
        </w:rPr>
        <w:t>AXES</w:t>
      </w:r>
      <w:r>
        <w:rPr>
          <w:b/>
          <w:color w:val="585858"/>
          <w:spacing w:val="-3"/>
          <w:sz w:val="16"/>
        </w:rPr>
        <w:t> </w:t>
      </w:r>
      <w:r>
        <w:rPr>
          <w:b/>
          <w:color w:val="585858"/>
          <w:sz w:val="16"/>
        </w:rPr>
        <w:t>BY</w:t>
      </w:r>
      <w:r>
        <w:rPr>
          <w:b/>
          <w:color w:val="585858"/>
          <w:spacing w:val="-2"/>
          <w:sz w:val="16"/>
        </w:rPr>
        <w:t> </w:t>
      </w:r>
      <w:r>
        <w:rPr>
          <w:b/>
          <w:color w:val="585858"/>
          <w:sz w:val="20"/>
        </w:rPr>
        <w:t>R</w:t>
      </w:r>
      <w:r>
        <w:rPr>
          <w:b/>
          <w:color w:val="585858"/>
          <w:sz w:val="16"/>
        </w:rPr>
        <w:t>EVENUE</w:t>
      </w:r>
      <w:r>
        <w:rPr>
          <w:b/>
          <w:color w:val="585858"/>
          <w:spacing w:val="-2"/>
          <w:sz w:val="16"/>
        </w:rPr>
        <w:t> </w:t>
      </w:r>
      <w:r>
        <w:rPr>
          <w:b/>
          <w:color w:val="585858"/>
          <w:sz w:val="20"/>
        </w:rPr>
        <w:t>S</w:t>
      </w:r>
      <w:r>
        <w:rPr>
          <w:b/>
          <w:color w:val="585858"/>
          <w:sz w:val="16"/>
        </w:rPr>
        <w:t>TREAM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213"/>
        <w:gridCol w:w="1153"/>
        <w:gridCol w:w="1060"/>
        <w:gridCol w:w="1129"/>
        <w:gridCol w:w="839"/>
        <w:gridCol w:w="1204"/>
        <w:gridCol w:w="776"/>
      </w:tblGrid>
      <w:tr>
        <w:trPr>
          <w:trHeight w:val="340" w:hRule="atLeast"/>
        </w:trPr>
        <w:tc>
          <w:tcPr>
            <w:tcW w:w="1990" w:type="dxa"/>
            <w:shd w:val="clear" w:color="auto" w:fill="79091A"/>
          </w:tcPr>
          <w:p>
            <w:pPr>
              <w:pStyle w:val="TableParagraph"/>
              <w:spacing w:before="80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IOC</w:t>
            </w:r>
          </w:p>
        </w:tc>
        <w:tc>
          <w:tcPr>
            <w:tcW w:w="1213" w:type="dxa"/>
            <w:shd w:val="clear" w:color="auto" w:fill="79091A"/>
          </w:tcPr>
          <w:p>
            <w:pPr>
              <w:pStyle w:val="TableParagraph"/>
              <w:spacing w:before="80"/>
              <w:ind w:right="13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CIT</w:t>
            </w:r>
          </w:p>
        </w:tc>
        <w:tc>
          <w:tcPr>
            <w:tcW w:w="1153" w:type="dxa"/>
            <w:shd w:val="clear" w:color="auto" w:fill="79091A"/>
          </w:tcPr>
          <w:p>
            <w:pPr>
              <w:pStyle w:val="TableParagraph"/>
              <w:spacing w:before="80"/>
              <w:ind w:right="1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PIT</w:t>
            </w:r>
          </w:p>
        </w:tc>
        <w:tc>
          <w:tcPr>
            <w:tcW w:w="1060" w:type="dxa"/>
            <w:shd w:val="clear" w:color="auto" w:fill="79091A"/>
          </w:tcPr>
          <w:p>
            <w:pPr>
              <w:pStyle w:val="TableParagraph"/>
              <w:spacing w:before="80"/>
              <w:ind w:right="1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SS</w:t>
            </w:r>
          </w:p>
        </w:tc>
        <w:tc>
          <w:tcPr>
            <w:tcW w:w="1129" w:type="dxa"/>
            <w:shd w:val="clear" w:color="auto" w:fill="79091A"/>
          </w:tcPr>
          <w:p>
            <w:pPr>
              <w:pStyle w:val="TableParagraph"/>
              <w:spacing w:before="80"/>
              <w:ind w:righ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WHT</w:t>
            </w:r>
          </w:p>
        </w:tc>
        <w:tc>
          <w:tcPr>
            <w:tcW w:w="839" w:type="dxa"/>
            <w:shd w:val="clear" w:color="auto" w:fill="79091A"/>
          </w:tcPr>
          <w:p>
            <w:pPr>
              <w:pStyle w:val="TableParagraph"/>
              <w:spacing w:before="80"/>
              <w:ind w:right="11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WP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fees</w:t>
            </w:r>
          </w:p>
        </w:tc>
        <w:tc>
          <w:tcPr>
            <w:tcW w:w="1204" w:type="dxa"/>
            <w:shd w:val="clear" w:color="auto" w:fill="79091A"/>
          </w:tcPr>
          <w:p>
            <w:pPr>
              <w:pStyle w:val="TableParagraph"/>
              <w:spacing w:before="80"/>
              <w:ind w:righ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  <w:tc>
          <w:tcPr>
            <w:tcW w:w="776" w:type="dxa"/>
            <w:shd w:val="clear" w:color="auto" w:fill="79091A"/>
          </w:tcPr>
          <w:p>
            <w:pPr>
              <w:pStyle w:val="TableParagraph"/>
              <w:spacing w:before="80"/>
              <w:ind w:right="113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%</w:t>
            </w:r>
          </w:p>
        </w:tc>
      </w:tr>
      <w:tr>
        <w:trPr>
          <w:trHeight w:val="451" w:hRule="atLeast"/>
        </w:trPr>
        <w:tc>
          <w:tcPr>
            <w:tcW w:w="1990" w:type="dxa"/>
            <w:shd w:val="clear" w:color="auto" w:fill="F7A2AF"/>
          </w:tcPr>
          <w:p>
            <w:pPr>
              <w:pStyle w:val="TableParagraph"/>
              <w:spacing w:before="39"/>
              <w:ind w:left="108" w:right="95"/>
              <w:jc w:val="left"/>
              <w:rPr>
                <w:sz w:val="16"/>
              </w:rPr>
            </w:pPr>
            <w:r>
              <w:rPr>
                <w:sz w:val="16"/>
              </w:rPr>
              <w:t>PetroChina International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FZE-Iraq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Branch</w:t>
            </w:r>
          </w:p>
        </w:tc>
        <w:tc>
          <w:tcPr>
            <w:tcW w:w="1213" w:type="dxa"/>
            <w:shd w:val="clear" w:color="auto" w:fill="F7A2AF"/>
          </w:tcPr>
          <w:p>
            <w:pPr>
              <w:pStyle w:val="TableParagraph"/>
              <w:spacing w:before="135"/>
              <w:ind w:right="131"/>
              <w:rPr>
                <w:sz w:val="16"/>
              </w:rPr>
            </w:pPr>
            <w:r>
              <w:rPr>
                <w:sz w:val="16"/>
              </w:rPr>
              <w:t>150,710,918</w:t>
            </w:r>
          </w:p>
        </w:tc>
        <w:tc>
          <w:tcPr>
            <w:tcW w:w="1153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shd w:val="clear" w:color="auto" w:fill="F7A2AF"/>
          </w:tcPr>
          <w:p>
            <w:pPr>
              <w:pStyle w:val="TableParagraph"/>
              <w:spacing w:before="135"/>
              <w:ind w:right="129"/>
              <w:rPr>
                <w:sz w:val="16"/>
              </w:rPr>
            </w:pPr>
            <w:r>
              <w:rPr>
                <w:sz w:val="16"/>
              </w:rPr>
              <w:t>150,710,918</w:t>
            </w:r>
          </w:p>
        </w:tc>
        <w:tc>
          <w:tcPr>
            <w:tcW w:w="776" w:type="dxa"/>
            <w:shd w:val="clear" w:color="auto" w:fill="F7A2AF"/>
          </w:tcPr>
          <w:p>
            <w:pPr>
              <w:pStyle w:val="TableParagraph"/>
              <w:spacing w:before="135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32.39%</w:t>
            </w:r>
          </w:p>
        </w:tc>
      </w:tr>
      <w:tr>
        <w:trPr>
          <w:trHeight w:val="340" w:hRule="atLeast"/>
        </w:trPr>
        <w:tc>
          <w:tcPr>
            <w:tcW w:w="1990" w:type="dxa"/>
          </w:tcPr>
          <w:p>
            <w:pPr>
              <w:pStyle w:val="TableParagraph"/>
              <w:spacing w:before="80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BP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NV</w:t>
            </w:r>
          </w:p>
        </w:tc>
        <w:tc>
          <w:tcPr>
            <w:tcW w:w="1213" w:type="dxa"/>
          </w:tcPr>
          <w:p>
            <w:pPr>
              <w:pStyle w:val="TableParagraph"/>
              <w:spacing w:before="80"/>
              <w:ind w:right="130"/>
              <w:rPr>
                <w:sz w:val="16"/>
              </w:rPr>
            </w:pPr>
            <w:r>
              <w:rPr>
                <w:sz w:val="16"/>
              </w:rPr>
              <w:t>92,788,286</w:t>
            </w:r>
          </w:p>
        </w:tc>
        <w:tc>
          <w:tcPr>
            <w:tcW w:w="1153" w:type="dxa"/>
          </w:tcPr>
          <w:p>
            <w:pPr>
              <w:pStyle w:val="TableParagraph"/>
              <w:spacing w:before="80"/>
              <w:ind w:right="150"/>
              <w:rPr>
                <w:sz w:val="16"/>
              </w:rPr>
            </w:pPr>
            <w:r>
              <w:rPr>
                <w:sz w:val="16"/>
              </w:rPr>
              <w:t>9,264,608</w:t>
            </w:r>
          </w:p>
        </w:tc>
        <w:tc>
          <w:tcPr>
            <w:tcW w:w="10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80"/>
              <w:ind w:right="129"/>
              <w:rPr>
                <w:sz w:val="16"/>
              </w:rPr>
            </w:pPr>
            <w:r>
              <w:rPr>
                <w:sz w:val="16"/>
              </w:rPr>
              <w:t>102,052,894</w:t>
            </w:r>
          </w:p>
        </w:tc>
        <w:tc>
          <w:tcPr>
            <w:tcW w:w="776" w:type="dxa"/>
          </w:tcPr>
          <w:p>
            <w:pPr>
              <w:pStyle w:val="TableParagraph"/>
              <w:spacing w:before="80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21.93%</w:t>
            </w:r>
          </w:p>
        </w:tc>
      </w:tr>
      <w:tr>
        <w:trPr>
          <w:trHeight w:val="340" w:hRule="atLeast"/>
        </w:trPr>
        <w:tc>
          <w:tcPr>
            <w:tcW w:w="1990" w:type="dxa"/>
            <w:shd w:val="clear" w:color="auto" w:fill="F7A2AF"/>
          </w:tcPr>
          <w:p>
            <w:pPr>
              <w:pStyle w:val="TableParagraph"/>
              <w:spacing w:before="77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Eni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B.V.</w:t>
            </w:r>
          </w:p>
        </w:tc>
        <w:tc>
          <w:tcPr>
            <w:tcW w:w="1213" w:type="dxa"/>
            <w:shd w:val="clear" w:color="auto" w:fill="F7A2AF"/>
          </w:tcPr>
          <w:p>
            <w:pPr>
              <w:pStyle w:val="TableParagraph"/>
              <w:spacing w:before="77"/>
              <w:ind w:right="130"/>
              <w:rPr>
                <w:sz w:val="16"/>
              </w:rPr>
            </w:pPr>
            <w:r>
              <w:rPr>
                <w:sz w:val="16"/>
              </w:rPr>
              <w:t>31,482,937</w:t>
            </w:r>
          </w:p>
        </w:tc>
        <w:tc>
          <w:tcPr>
            <w:tcW w:w="1153" w:type="dxa"/>
            <w:shd w:val="clear" w:color="auto" w:fill="F7A2AF"/>
          </w:tcPr>
          <w:p>
            <w:pPr>
              <w:pStyle w:val="TableParagraph"/>
              <w:spacing w:before="77"/>
              <w:ind w:right="150"/>
              <w:rPr>
                <w:sz w:val="16"/>
              </w:rPr>
            </w:pPr>
            <w:r>
              <w:rPr>
                <w:sz w:val="16"/>
              </w:rPr>
              <w:t>5,364,289</w:t>
            </w:r>
          </w:p>
        </w:tc>
        <w:tc>
          <w:tcPr>
            <w:tcW w:w="1060" w:type="dxa"/>
            <w:shd w:val="clear" w:color="auto" w:fill="F7A2AF"/>
          </w:tcPr>
          <w:p>
            <w:pPr>
              <w:pStyle w:val="TableParagraph"/>
              <w:spacing w:before="77"/>
              <w:ind w:right="133"/>
              <w:rPr>
                <w:sz w:val="16"/>
              </w:rPr>
            </w:pPr>
            <w:r>
              <w:rPr>
                <w:sz w:val="16"/>
              </w:rPr>
              <w:t>151,505</w:t>
            </w:r>
          </w:p>
        </w:tc>
        <w:tc>
          <w:tcPr>
            <w:tcW w:w="1129" w:type="dxa"/>
            <w:shd w:val="clear" w:color="auto" w:fill="F7A2AF"/>
          </w:tcPr>
          <w:p>
            <w:pPr>
              <w:pStyle w:val="TableParagraph"/>
              <w:spacing w:before="77"/>
              <w:ind w:right="129"/>
              <w:rPr>
                <w:sz w:val="16"/>
              </w:rPr>
            </w:pPr>
            <w:r>
              <w:rPr>
                <w:sz w:val="16"/>
              </w:rPr>
              <w:t>31,831,550</w:t>
            </w:r>
          </w:p>
        </w:tc>
        <w:tc>
          <w:tcPr>
            <w:tcW w:w="839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shd w:val="clear" w:color="auto" w:fill="F7A2AF"/>
          </w:tcPr>
          <w:p>
            <w:pPr>
              <w:pStyle w:val="TableParagraph"/>
              <w:spacing w:before="77"/>
              <w:ind w:right="129"/>
              <w:rPr>
                <w:sz w:val="16"/>
              </w:rPr>
            </w:pPr>
            <w:r>
              <w:rPr>
                <w:sz w:val="16"/>
              </w:rPr>
              <w:t>68,830,282</w:t>
            </w:r>
          </w:p>
        </w:tc>
        <w:tc>
          <w:tcPr>
            <w:tcW w:w="776" w:type="dxa"/>
            <w:shd w:val="clear" w:color="auto" w:fill="F7A2AF"/>
          </w:tcPr>
          <w:p>
            <w:pPr>
              <w:pStyle w:val="TableParagraph"/>
              <w:spacing w:before="77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14.79%</w:t>
            </w:r>
          </w:p>
        </w:tc>
      </w:tr>
      <w:tr>
        <w:trPr>
          <w:trHeight w:val="338" w:hRule="atLeast"/>
        </w:trPr>
        <w:tc>
          <w:tcPr>
            <w:tcW w:w="1990" w:type="dxa"/>
          </w:tcPr>
          <w:p>
            <w:pPr>
              <w:pStyle w:val="TableParagraph"/>
              <w:spacing w:before="77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CNOOC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213" w:type="dxa"/>
          </w:tcPr>
          <w:p>
            <w:pPr>
              <w:pStyle w:val="TableParagraph"/>
              <w:spacing w:before="77"/>
              <w:ind w:right="130"/>
              <w:rPr>
                <w:sz w:val="16"/>
              </w:rPr>
            </w:pPr>
            <w:r>
              <w:rPr>
                <w:sz w:val="16"/>
              </w:rPr>
              <w:t>11,554,750</w:t>
            </w:r>
          </w:p>
        </w:tc>
        <w:tc>
          <w:tcPr>
            <w:tcW w:w="1153" w:type="dxa"/>
          </w:tcPr>
          <w:p>
            <w:pPr>
              <w:pStyle w:val="TableParagraph"/>
              <w:spacing w:before="77"/>
              <w:ind w:right="150"/>
              <w:rPr>
                <w:sz w:val="16"/>
              </w:rPr>
            </w:pPr>
            <w:r>
              <w:rPr>
                <w:sz w:val="16"/>
              </w:rPr>
              <w:t>10,137,789</w:t>
            </w:r>
          </w:p>
        </w:tc>
        <w:tc>
          <w:tcPr>
            <w:tcW w:w="10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right="129"/>
              <w:rPr>
                <w:sz w:val="16"/>
              </w:rPr>
            </w:pPr>
            <w:r>
              <w:rPr>
                <w:sz w:val="16"/>
              </w:rPr>
              <w:t>39,147,966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77"/>
              <w:ind w:right="129"/>
              <w:rPr>
                <w:sz w:val="16"/>
              </w:rPr>
            </w:pPr>
            <w:r>
              <w:rPr>
                <w:sz w:val="16"/>
              </w:rPr>
              <w:t>60,840,505</w:t>
            </w:r>
          </w:p>
        </w:tc>
        <w:tc>
          <w:tcPr>
            <w:tcW w:w="776" w:type="dxa"/>
          </w:tcPr>
          <w:p>
            <w:pPr>
              <w:pStyle w:val="TableParagraph"/>
              <w:spacing w:before="77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13.08%</w:t>
            </w:r>
          </w:p>
        </w:tc>
      </w:tr>
      <w:tr>
        <w:trPr>
          <w:trHeight w:val="451" w:hRule="atLeast"/>
        </w:trPr>
        <w:tc>
          <w:tcPr>
            <w:tcW w:w="1990" w:type="dxa"/>
            <w:shd w:val="clear" w:color="auto" w:fill="F7A2AF"/>
          </w:tcPr>
          <w:p>
            <w:pPr>
              <w:pStyle w:val="TableParagraph"/>
              <w:spacing w:before="40"/>
              <w:ind w:left="108" w:right="406"/>
              <w:jc w:val="left"/>
              <w:rPr>
                <w:sz w:val="16"/>
              </w:rPr>
            </w:pPr>
            <w:r>
              <w:rPr>
                <w:sz w:val="16"/>
              </w:rPr>
              <w:t>Kuwait Energy Basra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Limited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Branch</w:t>
            </w:r>
          </w:p>
        </w:tc>
        <w:tc>
          <w:tcPr>
            <w:tcW w:w="1213" w:type="dxa"/>
            <w:shd w:val="clear" w:color="auto" w:fill="F7A2AF"/>
          </w:tcPr>
          <w:p>
            <w:pPr>
              <w:pStyle w:val="TableParagraph"/>
              <w:spacing w:before="136"/>
              <w:ind w:right="130"/>
              <w:rPr>
                <w:sz w:val="16"/>
              </w:rPr>
            </w:pPr>
            <w:r>
              <w:rPr>
                <w:sz w:val="16"/>
              </w:rPr>
              <w:t>5,281,254</w:t>
            </w:r>
          </w:p>
        </w:tc>
        <w:tc>
          <w:tcPr>
            <w:tcW w:w="1153" w:type="dxa"/>
            <w:shd w:val="clear" w:color="auto" w:fill="F7A2AF"/>
          </w:tcPr>
          <w:p>
            <w:pPr>
              <w:pStyle w:val="TableParagraph"/>
              <w:spacing w:before="136"/>
              <w:ind w:right="150"/>
              <w:rPr>
                <w:sz w:val="16"/>
              </w:rPr>
            </w:pPr>
            <w:r>
              <w:rPr>
                <w:sz w:val="16"/>
              </w:rPr>
              <w:t>9,539,015</w:t>
            </w:r>
          </w:p>
        </w:tc>
        <w:tc>
          <w:tcPr>
            <w:tcW w:w="1060" w:type="dxa"/>
            <w:shd w:val="clear" w:color="auto" w:fill="F7A2AF"/>
          </w:tcPr>
          <w:p>
            <w:pPr>
              <w:pStyle w:val="TableParagraph"/>
              <w:spacing w:before="136"/>
              <w:ind w:right="133"/>
              <w:rPr>
                <w:sz w:val="16"/>
              </w:rPr>
            </w:pPr>
            <w:r>
              <w:rPr>
                <w:sz w:val="16"/>
              </w:rPr>
              <w:t>1,620,818</w:t>
            </w:r>
          </w:p>
        </w:tc>
        <w:tc>
          <w:tcPr>
            <w:tcW w:w="1129" w:type="dxa"/>
            <w:shd w:val="clear" w:color="auto" w:fill="F7A2AF"/>
          </w:tcPr>
          <w:p>
            <w:pPr>
              <w:pStyle w:val="TableParagraph"/>
              <w:spacing w:before="136"/>
              <w:ind w:right="129"/>
              <w:rPr>
                <w:sz w:val="16"/>
              </w:rPr>
            </w:pPr>
            <w:r>
              <w:rPr>
                <w:sz w:val="16"/>
              </w:rPr>
              <w:t>10,144,597</w:t>
            </w:r>
          </w:p>
        </w:tc>
        <w:tc>
          <w:tcPr>
            <w:tcW w:w="839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shd w:val="clear" w:color="auto" w:fill="F7A2AF"/>
          </w:tcPr>
          <w:p>
            <w:pPr>
              <w:pStyle w:val="TableParagraph"/>
              <w:spacing w:before="136"/>
              <w:ind w:right="129"/>
              <w:rPr>
                <w:sz w:val="16"/>
              </w:rPr>
            </w:pPr>
            <w:r>
              <w:rPr>
                <w:sz w:val="16"/>
              </w:rPr>
              <w:t>26,585,684</w:t>
            </w:r>
          </w:p>
        </w:tc>
        <w:tc>
          <w:tcPr>
            <w:tcW w:w="776" w:type="dxa"/>
            <w:shd w:val="clear" w:color="auto" w:fill="F7A2AF"/>
          </w:tcPr>
          <w:p>
            <w:pPr>
              <w:pStyle w:val="TableParagraph"/>
              <w:spacing w:before="136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5.71%</w:t>
            </w:r>
          </w:p>
        </w:tc>
      </w:tr>
      <w:tr>
        <w:trPr>
          <w:trHeight w:val="453" w:hRule="atLeast"/>
        </w:trPr>
        <w:tc>
          <w:tcPr>
            <w:tcW w:w="1990" w:type="dxa"/>
          </w:tcPr>
          <w:p>
            <w:pPr>
              <w:pStyle w:val="TableParagraph"/>
              <w:spacing w:before="39"/>
              <w:ind w:left="108" w:right="198"/>
              <w:jc w:val="left"/>
              <w:rPr>
                <w:sz w:val="16"/>
              </w:rPr>
            </w:pPr>
            <w:r>
              <w:rPr>
                <w:sz w:val="16"/>
              </w:rPr>
              <w:t>PETRONAS Carigali Iraq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Holding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B.V.</w:t>
            </w:r>
          </w:p>
        </w:tc>
        <w:tc>
          <w:tcPr>
            <w:tcW w:w="1213" w:type="dxa"/>
          </w:tcPr>
          <w:p>
            <w:pPr>
              <w:pStyle w:val="TableParagraph"/>
              <w:spacing w:before="135"/>
              <w:ind w:right="130"/>
              <w:rPr>
                <w:sz w:val="16"/>
              </w:rPr>
            </w:pPr>
            <w:r>
              <w:rPr>
                <w:sz w:val="16"/>
              </w:rPr>
              <w:t>10,168,283</w:t>
            </w:r>
          </w:p>
        </w:tc>
        <w:tc>
          <w:tcPr>
            <w:tcW w:w="1153" w:type="dxa"/>
          </w:tcPr>
          <w:p>
            <w:pPr>
              <w:pStyle w:val="TableParagraph"/>
              <w:spacing w:before="135"/>
              <w:ind w:right="150"/>
              <w:rPr>
                <w:sz w:val="16"/>
              </w:rPr>
            </w:pPr>
            <w:r>
              <w:rPr>
                <w:sz w:val="16"/>
              </w:rPr>
              <w:t>8,831,767</w:t>
            </w:r>
          </w:p>
        </w:tc>
        <w:tc>
          <w:tcPr>
            <w:tcW w:w="1060" w:type="dxa"/>
          </w:tcPr>
          <w:p>
            <w:pPr>
              <w:pStyle w:val="TableParagraph"/>
              <w:spacing w:before="135"/>
              <w:ind w:right="133"/>
              <w:rPr>
                <w:sz w:val="16"/>
              </w:rPr>
            </w:pPr>
            <w:r>
              <w:rPr>
                <w:sz w:val="16"/>
              </w:rPr>
              <w:t>4,383,990</w:t>
            </w:r>
          </w:p>
        </w:tc>
        <w:tc>
          <w:tcPr>
            <w:tcW w:w="11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135"/>
              <w:ind w:right="116"/>
              <w:rPr>
                <w:sz w:val="16"/>
              </w:rPr>
            </w:pPr>
            <w:r>
              <w:rPr>
                <w:sz w:val="16"/>
              </w:rPr>
              <w:t>37,483</w:t>
            </w:r>
          </w:p>
        </w:tc>
        <w:tc>
          <w:tcPr>
            <w:tcW w:w="1204" w:type="dxa"/>
          </w:tcPr>
          <w:p>
            <w:pPr>
              <w:pStyle w:val="TableParagraph"/>
              <w:spacing w:before="135"/>
              <w:ind w:right="129"/>
              <w:rPr>
                <w:sz w:val="16"/>
              </w:rPr>
            </w:pPr>
            <w:r>
              <w:rPr>
                <w:sz w:val="16"/>
              </w:rPr>
              <w:t>23,421,523</w:t>
            </w:r>
          </w:p>
        </w:tc>
        <w:tc>
          <w:tcPr>
            <w:tcW w:w="776" w:type="dxa"/>
          </w:tcPr>
          <w:p>
            <w:pPr>
              <w:pStyle w:val="TableParagraph"/>
              <w:spacing w:before="135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5.03%</w:t>
            </w:r>
          </w:p>
        </w:tc>
      </w:tr>
      <w:tr>
        <w:trPr>
          <w:trHeight w:val="338" w:hRule="atLeast"/>
        </w:trPr>
        <w:tc>
          <w:tcPr>
            <w:tcW w:w="1990" w:type="dxa"/>
            <w:shd w:val="clear" w:color="auto" w:fill="F7A2AF"/>
          </w:tcPr>
          <w:p>
            <w:pPr>
              <w:pStyle w:val="TableParagraph"/>
              <w:spacing w:before="77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ExxonMobil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Iraq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213" w:type="dxa"/>
            <w:shd w:val="clear" w:color="auto" w:fill="F7A2AF"/>
          </w:tcPr>
          <w:p>
            <w:pPr>
              <w:pStyle w:val="TableParagraph"/>
              <w:spacing w:before="77"/>
              <w:ind w:right="130"/>
              <w:rPr>
                <w:sz w:val="16"/>
              </w:rPr>
            </w:pPr>
            <w:r>
              <w:rPr>
                <w:sz w:val="16"/>
              </w:rPr>
              <w:t>15,610,528</w:t>
            </w:r>
          </w:p>
        </w:tc>
        <w:tc>
          <w:tcPr>
            <w:tcW w:w="1153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shd w:val="clear" w:color="auto" w:fill="F7A2AF"/>
          </w:tcPr>
          <w:p>
            <w:pPr>
              <w:pStyle w:val="TableParagraph"/>
              <w:spacing w:before="77"/>
              <w:ind w:right="129"/>
              <w:rPr>
                <w:sz w:val="16"/>
              </w:rPr>
            </w:pPr>
            <w:r>
              <w:rPr>
                <w:sz w:val="16"/>
              </w:rPr>
              <w:t>15,610,528</w:t>
            </w:r>
          </w:p>
        </w:tc>
        <w:tc>
          <w:tcPr>
            <w:tcW w:w="776" w:type="dxa"/>
            <w:shd w:val="clear" w:color="auto" w:fill="F7A2AF"/>
          </w:tcPr>
          <w:p>
            <w:pPr>
              <w:pStyle w:val="TableParagraph"/>
              <w:spacing w:before="77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3.36%</w:t>
            </w:r>
          </w:p>
        </w:tc>
      </w:tr>
      <w:tr>
        <w:trPr>
          <w:trHeight w:val="451" w:hRule="atLeast"/>
        </w:trPr>
        <w:tc>
          <w:tcPr>
            <w:tcW w:w="1990" w:type="dxa"/>
          </w:tcPr>
          <w:p>
            <w:pPr>
              <w:pStyle w:val="TableParagraph"/>
              <w:spacing w:before="39"/>
              <w:ind w:left="108" w:right="198"/>
              <w:jc w:val="left"/>
              <w:rPr>
                <w:sz w:val="16"/>
              </w:rPr>
            </w:pPr>
            <w:r>
              <w:rPr>
                <w:sz w:val="16"/>
              </w:rPr>
              <w:t>ITOCHU Oil Exploration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(Iraq)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B.V.</w:t>
            </w:r>
          </w:p>
        </w:tc>
        <w:tc>
          <w:tcPr>
            <w:tcW w:w="1213" w:type="dxa"/>
          </w:tcPr>
          <w:p>
            <w:pPr>
              <w:pStyle w:val="TableParagraph"/>
              <w:spacing w:before="135"/>
              <w:ind w:right="130"/>
              <w:rPr>
                <w:sz w:val="16"/>
              </w:rPr>
            </w:pPr>
            <w:r>
              <w:rPr>
                <w:sz w:val="16"/>
              </w:rPr>
              <w:t>7,712,655</w:t>
            </w:r>
          </w:p>
        </w:tc>
        <w:tc>
          <w:tcPr>
            <w:tcW w:w="11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135"/>
              <w:ind w:right="129"/>
              <w:rPr>
                <w:sz w:val="16"/>
              </w:rPr>
            </w:pPr>
            <w:r>
              <w:rPr>
                <w:sz w:val="16"/>
              </w:rPr>
              <w:t>5,618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135"/>
              <w:ind w:right="129"/>
              <w:rPr>
                <w:sz w:val="16"/>
              </w:rPr>
            </w:pPr>
            <w:r>
              <w:rPr>
                <w:sz w:val="16"/>
              </w:rPr>
              <w:t>7,718,273</w:t>
            </w:r>
          </w:p>
        </w:tc>
        <w:tc>
          <w:tcPr>
            <w:tcW w:w="776" w:type="dxa"/>
          </w:tcPr>
          <w:p>
            <w:pPr>
              <w:pStyle w:val="TableParagraph"/>
              <w:spacing w:before="135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1.66%</w:t>
            </w:r>
          </w:p>
        </w:tc>
      </w:tr>
      <w:tr>
        <w:trPr>
          <w:trHeight w:val="451" w:hRule="atLeast"/>
        </w:trPr>
        <w:tc>
          <w:tcPr>
            <w:tcW w:w="1990" w:type="dxa"/>
            <w:shd w:val="clear" w:color="auto" w:fill="F7A2AF"/>
          </w:tcPr>
          <w:p>
            <w:pPr>
              <w:pStyle w:val="TableParagraph"/>
              <w:spacing w:before="39"/>
              <w:ind w:left="108" w:right="509"/>
              <w:jc w:val="left"/>
              <w:rPr>
                <w:sz w:val="16"/>
              </w:rPr>
            </w:pPr>
            <w:r>
              <w:rPr>
                <w:sz w:val="16"/>
              </w:rPr>
              <w:t>PT. Pertamina Irak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Eksplorasi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Produksi</w:t>
            </w:r>
          </w:p>
        </w:tc>
        <w:tc>
          <w:tcPr>
            <w:tcW w:w="1213" w:type="dxa"/>
            <w:shd w:val="clear" w:color="auto" w:fill="F7A2AF"/>
          </w:tcPr>
          <w:p>
            <w:pPr>
              <w:pStyle w:val="TableParagraph"/>
              <w:spacing w:before="135"/>
              <w:ind w:right="130"/>
              <w:rPr>
                <w:sz w:val="16"/>
              </w:rPr>
            </w:pPr>
            <w:r>
              <w:rPr>
                <w:sz w:val="16"/>
              </w:rPr>
              <w:t>5,762,165</w:t>
            </w:r>
          </w:p>
        </w:tc>
        <w:tc>
          <w:tcPr>
            <w:tcW w:w="1153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shd w:val="clear" w:color="auto" w:fill="F7A2AF"/>
          </w:tcPr>
          <w:p>
            <w:pPr>
              <w:pStyle w:val="TableParagraph"/>
              <w:spacing w:before="135"/>
              <w:ind w:right="129"/>
              <w:rPr>
                <w:sz w:val="16"/>
              </w:rPr>
            </w:pPr>
            <w:r>
              <w:rPr>
                <w:sz w:val="16"/>
              </w:rPr>
              <w:t>5,762,165</w:t>
            </w:r>
          </w:p>
        </w:tc>
        <w:tc>
          <w:tcPr>
            <w:tcW w:w="776" w:type="dxa"/>
            <w:shd w:val="clear" w:color="auto" w:fill="F7A2AF"/>
          </w:tcPr>
          <w:p>
            <w:pPr>
              <w:pStyle w:val="TableParagraph"/>
              <w:spacing w:before="135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1.24%</w:t>
            </w:r>
          </w:p>
        </w:tc>
      </w:tr>
      <w:tr>
        <w:trPr>
          <w:trHeight w:val="638" w:hRule="atLeast"/>
        </w:trPr>
        <w:tc>
          <w:tcPr>
            <w:tcW w:w="1990" w:type="dxa"/>
          </w:tcPr>
          <w:p>
            <w:pPr>
              <w:pStyle w:val="TableParagraph"/>
              <w:spacing w:before="39"/>
              <w:ind w:left="108" w:right="539"/>
              <w:jc w:val="both"/>
              <w:rPr>
                <w:sz w:val="16"/>
              </w:rPr>
            </w:pPr>
            <w:r>
              <w:rPr>
                <w:sz w:val="16"/>
              </w:rPr>
              <w:t>Turkish Petroleum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Overseas Company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Limited</w:t>
            </w:r>
          </w:p>
        </w:tc>
        <w:tc>
          <w:tcPr>
            <w:tcW w:w="1213" w:type="dxa"/>
          </w:tcPr>
          <w:p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right="130"/>
              <w:rPr>
                <w:sz w:val="16"/>
              </w:rPr>
            </w:pPr>
            <w:r>
              <w:rPr>
                <w:sz w:val="16"/>
              </w:rPr>
              <w:t>1,986,374</w:t>
            </w:r>
          </w:p>
        </w:tc>
        <w:tc>
          <w:tcPr>
            <w:tcW w:w="11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right="129"/>
              <w:rPr>
                <w:sz w:val="16"/>
              </w:rPr>
            </w:pPr>
            <w:r>
              <w:rPr>
                <w:sz w:val="16"/>
              </w:rPr>
              <w:t>1,986,374</w:t>
            </w:r>
          </w:p>
        </w:tc>
        <w:tc>
          <w:tcPr>
            <w:tcW w:w="776" w:type="dxa"/>
          </w:tcPr>
          <w:p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0.43%</w:t>
            </w:r>
          </w:p>
        </w:tc>
      </w:tr>
      <w:tr>
        <w:trPr>
          <w:trHeight w:val="451" w:hRule="atLeast"/>
        </w:trPr>
        <w:tc>
          <w:tcPr>
            <w:tcW w:w="1990" w:type="dxa"/>
            <w:shd w:val="clear" w:color="auto" w:fill="F7A2AF"/>
          </w:tcPr>
          <w:p>
            <w:pPr>
              <w:pStyle w:val="TableParagraph"/>
              <w:spacing w:before="39"/>
              <w:ind w:left="108" w:right="338"/>
              <w:jc w:val="left"/>
              <w:rPr>
                <w:sz w:val="16"/>
              </w:rPr>
            </w:pPr>
            <w:r>
              <w:rPr>
                <w:sz w:val="16"/>
              </w:rPr>
              <w:t>LUKOIL Overseas Iraq</w:t>
            </w:r>
            <w:r>
              <w:rPr>
                <w:spacing w:val="-46"/>
                <w:sz w:val="16"/>
              </w:rPr>
              <w:t> </w:t>
            </w:r>
            <w:r>
              <w:rPr>
                <w:sz w:val="16"/>
              </w:rPr>
              <w:t>Exploration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B.V.</w:t>
            </w:r>
          </w:p>
        </w:tc>
        <w:tc>
          <w:tcPr>
            <w:tcW w:w="1213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shd w:val="clear" w:color="auto" w:fill="F7A2AF"/>
          </w:tcPr>
          <w:p>
            <w:pPr>
              <w:pStyle w:val="TableParagraph"/>
              <w:spacing w:before="135"/>
              <w:ind w:right="150"/>
              <w:rPr>
                <w:sz w:val="16"/>
              </w:rPr>
            </w:pPr>
            <w:r>
              <w:rPr>
                <w:sz w:val="16"/>
              </w:rPr>
              <w:t>816,866</w:t>
            </w:r>
          </w:p>
        </w:tc>
        <w:tc>
          <w:tcPr>
            <w:tcW w:w="1060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shd w:val="clear" w:color="auto" w:fill="F7A2AF"/>
          </w:tcPr>
          <w:p>
            <w:pPr>
              <w:pStyle w:val="TableParagraph"/>
              <w:spacing w:before="135"/>
              <w:ind w:right="129"/>
              <w:rPr>
                <w:sz w:val="16"/>
              </w:rPr>
            </w:pPr>
            <w:r>
              <w:rPr>
                <w:sz w:val="16"/>
              </w:rPr>
              <w:t>920,784</w:t>
            </w:r>
          </w:p>
        </w:tc>
        <w:tc>
          <w:tcPr>
            <w:tcW w:w="839" w:type="dxa"/>
            <w:shd w:val="clear" w:color="auto" w:fill="F7A2A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shd w:val="clear" w:color="auto" w:fill="F7A2AF"/>
          </w:tcPr>
          <w:p>
            <w:pPr>
              <w:pStyle w:val="TableParagraph"/>
              <w:spacing w:before="135"/>
              <w:ind w:right="129"/>
              <w:rPr>
                <w:sz w:val="16"/>
              </w:rPr>
            </w:pPr>
            <w:r>
              <w:rPr>
                <w:sz w:val="16"/>
              </w:rPr>
              <w:t>1,737,650</w:t>
            </w:r>
          </w:p>
        </w:tc>
        <w:tc>
          <w:tcPr>
            <w:tcW w:w="776" w:type="dxa"/>
            <w:shd w:val="clear" w:color="auto" w:fill="F7A2AF"/>
          </w:tcPr>
          <w:p>
            <w:pPr>
              <w:pStyle w:val="TableParagraph"/>
              <w:spacing w:before="135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0.37%</w:t>
            </w:r>
          </w:p>
        </w:tc>
      </w:tr>
      <w:tr>
        <w:trPr>
          <w:trHeight w:val="340" w:hRule="atLeast"/>
        </w:trPr>
        <w:tc>
          <w:tcPr>
            <w:tcW w:w="1990" w:type="dxa"/>
            <w:tcBorders>
              <w:bottom w:val="single" w:sz="4" w:space="0" w:color="8EA9DB"/>
            </w:tcBorders>
          </w:tcPr>
          <w:p>
            <w:pPr>
              <w:pStyle w:val="TableParagraph"/>
              <w:spacing w:before="80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Japex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Garraf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Ltd.</w:t>
            </w:r>
          </w:p>
        </w:tc>
        <w:tc>
          <w:tcPr>
            <w:tcW w:w="1213" w:type="dxa"/>
            <w:tcBorders>
              <w:bottom w:val="single" w:sz="4" w:space="0" w:color="8EA9DB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bottom w:val="single" w:sz="4" w:space="0" w:color="8EA9DB"/>
            </w:tcBorders>
          </w:tcPr>
          <w:p>
            <w:pPr>
              <w:pStyle w:val="TableParagraph"/>
              <w:spacing w:before="80"/>
              <w:ind w:right="150"/>
              <w:rPr>
                <w:sz w:val="16"/>
              </w:rPr>
            </w:pPr>
            <w:r>
              <w:rPr>
                <w:sz w:val="16"/>
              </w:rPr>
              <w:t>12,708</w:t>
            </w:r>
          </w:p>
        </w:tc>
        <w:tc>
          <w:tcPr>
            <w:tcW w:w="1060" w:type="dxa"/>
            <w:tcBorders>
              <w:bottom w:val="single" w:sz="4" w:space="0" w:color="8EA9DB"/>
            </w:tcBorders>
          </w:tcPr>
          <w:p>
            <w:pPr>
              <w:pStyle w:val="TableParagraph"/>
              <w:spacing w:before="80"/>
              <w:ind w:right="132"/>
              <w:rPr>
                <w:sz w:val="16"/>
              </w:rPr>
            </w:pPr>
            <w:r>
              <w:rPr>
                <w:sz w:val="16"/>
              </w:rPr>
              <w:t>6,498</w:t>
            </w:r>
          </w:p>
        </w:tc>
        <w:tc>
          <w:tcPr>
            <w:tcW w:w="1129" w:type="dxa"/>
            <w:tcBorders>
              <w:bottom w:val="single" w:sz="4" w:space="0" w:color="8EA9DB"/>
            </w:tcBorders>
          </w:tcPr>
          <w:p>
            <w:pPr>
              <w:pStyle w:val="TableParagraph"/>
              <w:spacing w:before="80"/>
              <w:ind w:right="129"/>
              <w:rPr>
                <w:sz w:val="16"/>
              </w:rPr>
            </w:pPr>
            <w:r>
              <w:rPr>
                <w:sz w:val="16"/>
              </w:rPr>
              <w:t>1,412</w:t>
            </w:r>
          </w:p>
        </w:tc>
        <w:tc>
          <w:tcPr>
            <w:tcW w:w="839" w:type="dxa"/>
            <w:tcBorders>
              <w:bottom w:val="single" w:sz="4" w:space="0" w:color="8EA9DB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bottom w:val="single" w:sz="4" w:space="0" w:color="8EA9DB"/>
            </w:tcBorders>
          </w:tcPr>
          <w:p>
            <w:pPr>
              <w:pStyle w:val="TableParagraph"/>
              <w:spacing w:before="80"/>
              <w:ind w:right="129"/>
              <w:rPr>
                <w:sz w:val="16"/>
              </w:rPr>
            </w:pPr>
            <w:r>
              <w:rPr>
                <w:sz w:val="16"/>
              </w:rPr>
              <w:t>20,618</w:t>
            </w:r>
          </w:p>
        </w:tc>
        <w:tc>
          <w:tcPr>
            <w:tcW w:w="776" w:type="dxa"/>
          </w:tcPr>
          <w:p>
            <w:pPr>
              <w:pStyle w:val="TableParagraph"/>
              <w:spacing w:before="80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0.00%</w:t>
            </w:r>
          </w:p>
        </w:tc>
      </w:tr>
      <w:tr>
        <w:trPr>
          <w:trHeight w:val="379" w:hRule="atLeast"/>
        </w:trPr>
        <w:tc>
          <w:tcPr>
            <w:tcW w:w="1990" w:type="dxa"/>
            <w:tcBorders>
              <w:top w:val="single" w:sz="4" w:space="0" w:color="8EA9DB"/>
            </w:tcBorders>
            <w:shd w:val="clear" w:color="auto" w:fill="BEBEBE"/>
          </w:tcPr>
          <w:p>
            <w:pPr>
              <w:pStyle w:val="TableParagraph"/>
              <w:spacing w:before="116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213" w:type="dxa"/>
            <w:tcBorders>
              <w:top w:val="single" w:sz="4" w:space="0" w:color="8EA9DB"/>
            </w:tcBorders>
            <w:shd w:val="clear" w:color="auto" w:fill="BEBEBE"/>
          </w:tcPr>
          <w:p>
            <w:pPr>
              <w:pStyle w:val="TableParagraph"/>
              <w:spacing w:before="116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333,058,149</w:t>
            </w:r>
          </w:p>
        </w:tc>
        <w:tc>
          <w:tcPr>
            <w:tcW w:w="1153" w:type="dxa"/>
            <w:tcBorders>
              <w:top w:val="single" w:sz="4" w:space="0" w:color="8EA9DB"/>
            </w:tcBorders>
            <w:shd w:val="clear" w:color="auto" w:fill="BEBEBE"/>
          </w:tcPr>
          <w:p>
            <w:pPr>
              <w:pStyle w:val="TableParagraph"/>
              <w:spacing w:before="116"/>
              <w:ind w:right="150"/>
              <w:rPr>
                <w:b/>
                <w:sz w:val="16"/>
              </w:rPr>
            </w:pPr>
            <w:r>
              <w:rPr>
                <w:b/>
                <w:sz w:val="16"/>
              </w:rPr>
              <w:t>43,967,041</w:t>
            </w:r>
          </w:p>
        </w:tc>
        <w:tc>
          <w:tcPr>
            <w:tcW w:w="1060" w:type="dxa"/>
            <w:tcBorders>
              <w:top w:val="single" w:sz="4" w:space="0" w:color="8EA9DB"/>
            </w:tcBorders>
            <w:shd w:val="clear" w:color="auto" w:fill="BEBEBE"/>
          </w:tcPr>
          <w:p>
            <w:pPr>
              <w:pStyle w:val="TableParagraph"/>
              <w:spacing w:before="116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6,162,811</w:t>
            </w:r>
          </w:p>
        </w:tc>
        <w:tc>
          <w:tcPr>
            <w:tcW w:w="1129" w:type="dxa"/>
            <w:tcBorders>
              <w:top w:val="single" w:sz="4" w:space="0" w:color="8EA9DB"/>
            </w:tcBorders>
            <w:shd w:val="clear" w:color="auto" w:fill="BEBEBE"/>
          </w:tcPr>
          <w:p>
            <w:pPr>
              <w:pStyle w:val="TableParagraph"/>
              <w:spacing w:before="11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82,051,927</w:t>
            </w:r>
          </w:p>
        </w:tc>
        <w:tc>
          <w:tcPr>
            <w:tcW w:w="839" w:type="dxa"/>
            <w:tcBorders>
              <w:top w:val="single" w:sz="4" w:space="0" w:color="8EA9DB"/>
            </w:tcBorders>
            <w:shd w:val="clear" w:color="auto" w:fill="BEBEBE"/>
          </w:tcPr>
          <w:p>
            <w:pPr>
              <w:pStyle w:val="TableParagraph"/>
              <w:spacing w:before="11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37,483</w:t>
            </w:r>
          </w:p>
        </w:tc>
        <w:tc>
          <w:tcPr>
            <w:tcW w:w="1204" w:type="dxa"/>
            <w:tcBorders>
              <w:top w:val="single" w:sz="4" w:space="0" w:color="8EA9DB"/>
            </w:tcBorders>
            <w:shd w:val="clear" w:color="auto" w:fill="BEBEBE"/>
          </w:tcPr>
          <w:p>
            <w:pPr>
              <w:pStyle w:val="TableParagraph"/>
              <w:spacing w:before="116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465,277,412</w:t>
            </w:r>
          </w:p>
        </w:tc>
        <w:tc>
          <w:tcPr>
            <w:tcW w:w="776" w:type="dxa"/>
            <w:shd w:val="clear" w:color="auto" w:fill="BEBEBE"/>
          </w:tcPr>
          <w:p>
            <w:pPr>
              <w:pStyle w:val="TableParagraph"/>
              <w:spacing w:before="116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90" w:type="dxa"/>
            <w:shd w:val="clear" w:color="auto" w:fill="BEBEBE"/>
          </w:tcPr>
          <w:p>
            <w:pPr>
              <w:pStyle w:val="TableParagraph"/>
              <w:spacing w:before="77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%</w:t>
            </w:r>
          </w:p>
        </w:tc>
        <w:tc>
          <w:tcPr>
            <w:tcW w:w="1213" w:type="dxa"/>
            <w:shd w:val="clear" w:color="auto" w:fill="BEBEBE"/>
          </w:tcPr>
          <w:p>
            <w:pPr>
              <w:pStyle w:val="TableParagraph"/>
              <w:spacing w:before="77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71.58%</w:t>
            </w:r>
          </w:p>
        </w:tc>
        <w:tc>
          <w:tcPr>
            <w:tcW w:w="1153" w:type="dxa"/>
            <w:shd w:val="clear" w:color="auto" w:fill="BEBEBE"/>
          </w:tcPr>
          <w:p>
            <w:pPr>
              <w:pStyle w:val="TableParagraph"/>
              <w:spacing w:before="77"/>
              <w:ind w:right="151"/>
              <w:rPr>
                <w:b/>
                <w:sz w:val="16"/>
              </w:rPr>
            </w:pPr>
            <w:r>
              <w:rPr>
                <w:b/>
                <w:sz w:val="16"/>
              </w:rPr>
              <w:t>9.45%</w:t>
            </w:r>
          </w:p>
        </w:tc>
        <w:tc>
          <w:tcPr>
            <w:tcW w:w="1060" w:type="dxa"/>
            <w:shd w:val="clear" w:color="auto" w:fill="BEBEBE"/>
          </w:tcPr>
          <w:p>
            <w:pPr>
              <w:pStyle w:val="TableParagraph"/>
              <w:spacing w:before="7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1.32%</w:t>
            </w:r>
          </w:p>
        </w:tc>
        <w:tc>
          <w:tcPr>
            <w:tcW w:w="1129" w:type="dxa"/>
            <w:shd w:val="clear" w:color="auto" w:fill="BEBEBE"/>
          </w:tcPr>
          <w:p>
            <w:pPr>
              <w:pStyle w:val="TableParagraph"/>
              <w:spacing w:before="7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17.64%</w:t>
            </w:r>
          </w:p>
        </w:tc>
        <w:tc>
          <w:tcPr>
            <w:tcW w:w="839" w:type="dxa"/>
            <w:shd w:val="clear" w:color="auto" w:fill="BEBEBE"/>
          </w:tcPr>
          <w:p>
            <w:pPr>
              <w:pStyle w:val="TableParagraph"/>
              <w:spacing w:before="77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0.01%</w:t>
            </w:r>
          </w:p>
        </w:tc>
        <w:tc>
          <w:tcPr>
            <w:tcW w:w="1204" w:type="dxa"/>
            <w:shd w:val="clear" w:color="auto" w:fill="BEBEBE"/>
          </w:tcPr>
          <w:p>
            <w:pPr>
              <w:pStyle w:val="TableParagraph"/>
              <w:spacing w:before="7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100.00%</w:t>
            </w:r>
          </w:p>
        </w:tc>
        <w:tc>
          <w:tcPr>
            <w:tcW w:w="776" w:type="dxa"/>
            <w:shd w:val="clear" w:color="auto" w:fill="BEBEB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600" w:right="0" w:firstLine="0"/>
        <w:jc w:val="left"/>
        <w:rPr>
          <w:b/>
          <w:sz w:val="16"/>
        </w:rPr>
      </w:pPr>
      <w:bookmarkStart w:name="_bookmark13" w:id="20"/>
      <w:bookmarkEnd w:id="20"/>
      <w:r>
        <w:rPr/>
      </w:r>
      <w:r>
        <w:rPr>
          <w:b/>
          <w:color w:val="585858"/>
          <w:sz w:val="20"/>
        </w:rPr>
        <w:t>T</w:t>
      </w:r>
      <w:r>
        <w:rPr>
          <w:b/>
          <w:color w:val="585858"/>
          <w:sz w:val="16"/>
        </w:rPr>
        <w:t>ABLE</w:t>
      </w:r>
      <w:r>
        <w:rPr>
          <w:b/>
          <w:color w:val="585858"/>
          <w:spacing w:val="-3"/>
          <w:sz w:val="16"/>
        </w:rPr>
        <w:t> </w:t>
      </w:r>
      <w:r>
        <w:rPr>
          <w:b/>
          <w:color w:val="585858"/>
          <w:sz w:val="20"/>
        </w:rPr>
        <w:t>8:</w:t>
      </w:r>
      <w:r>
        <w:rPr>
          <w:b/>
          <w:color w:val="585858"/>
          <w:spacing w:val="-13"/>
          <w:sz w:val="20"/>
        </w:rPr>
        <w:t> </w:t>
      </w:r>
      <w:r>
        <w:rPr>
          <w:b/>
          <w:color w:val="585858"/>
          <w:sz w:val="20"/>
        </w:rPr>
        <w:t>D</w:t>
      </w:r>
      <w:r>
        <w:rPr>
          <w:b/>
          <w:color w:val="585858"/>
          <w:sz w:val="16"/>
        </w:rPr>
        <w:t>ETAIL</w:t>
      </w:r>
      <w:r>
        <w:rPr>
          <w:b/>
          <w:color w:val="585858"/>
          <w:spacing w:val="-2"/>
          <w:sz w:val="16"/>
        </w:rPr>
        <w:t> </w:t>
      </w:r>
      <w:r>
        <w:rPr>
          <w:b/>
          <w:color w:val="585858"/>
          <w:sz w:val="16"/>
        </w:rPr>
        <w:t>OF</w:t>
      </w:r>
      <w:r>
        <w:rPr>
          <w:b/>
          <w:color w:val="585858"/>
          <w:spacing w:val="-3"/>
          <w:sz w:val="16"/>
        </w:rPr>
        <w:t> </w:t>
      </w:r>
      <w:r>
        <w:rPr>
          <w:b/>
          <w:color w:val="585858"/>
          <w:sz w:val="20"/>
        </w:rPr>
        <w:t>IOC</w:t>
      </w:r>
      <w:r>
        <w:rPr>
          <w:b/>
          <w:color w:val="585858"/>
          <w:sz w:val="16"/>
        </w:rPr>
        <w:t>S</w:t>
      </w:r>
      <w:r>
        <w:rPr>
          <w:b/>
          <w:color w:val="585858"/>
          <w:sz w:val="20"/>
        </w:rPr>
        <w:t>’</w:t>
      </w:r>
      <w:r>
        <w:rPr>
          <w:b/>
          <w:color w:val="585858"/>
          <w:spacing w:val="-12"/>
          <w:sz w:val="20"/>
        </w:rPr>
        <w:t> </w:t>
      </w:r>
      <w:r>
        <w:rPr>
          <w:b/>
          <w:color w:val="585858"/>
          <w:sz w:val="20"/>
        </w:rPr>
        <w:t>T</w:t>
      </w:r>
      <w:r>
        <w:rPr>
          <w:b/>
          <w:color w:val="585858"/>
          <w:sz w:val="16"/>
        </w:rPr>
        <w:t>AXES</w:t>
      </w:r>
      <w:r>
        <w:rPr>
          <w:b/>
          <w:color w:val="585858"/>
          <w:spacing w:val="-3"/>
          <w:sz w:val="16"/>
        </w:rPr>
        <w:t> </w:t>
      </w:r>
      <w:r>
        <w:rPr>
          <w:b/>
          <w:color w:val="585858"/>
          <w:sz w:val="16"/>
        </w:rPr>
        <w:t>BY</w:t>
      </w:r>
      <w:r>
        <w:rPr>
          <w:b/>
          <w:color w:val="585858"/>
          <w:spacing w:val="-2"/>
          <w:sz w:val="16"/>
        </w:rPr>
        <w:t> </w:t>
      </w:r>
      <w:r>
        <w:rPr>
          <w:b/>
          <w:color w:val="585858"/>
          <w:sz w:val="20"/>
        </w:rPr>
        <w:t>O</w:t>
      </w:r>
      <w:r>
        <w:rPr>
          <w:b/>
          <w:color w:val="585858"/>
          <w:sz w:val="16"/>
        </w:rPr>
        <w:t>IL</w:t>
      </w:r>
      <w:r>
        <w:rPr>
          <w:b/>
          <w:color w:val="585858"/>
          <w:spacing w:val="-3"/>
          <w:sz w:val="16"/>
        </w:rPr>
        <w:t> </w:t>
      </w:r>
      <w:r>
        <w:rPr>
          <w:b/>
          <w:color w:val="585858"/>
          <w:sz w:val="20"/>
        </w:rPr>
        <w:t>F</w:t>
      </w:r>
      <w:r>
        <w:rPr>
          <w:b/>
          <w:color w:val="585858"/>
          <w:sz w:val="16"/>
        </w:rPr>
        <w:t>IELD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6"/>
        <w:gridCol w:w="1507"/>
        <w:gridCol w:w="851"/>
      </w:tblGrid>
      <w:tr>
        <w:trPr>
          <w:trHeight w:val="340" w:hRule="atLeast"/>
        </w:trPr>
        <w:tc>
          <w:tcPr>
            <w:tcW w:w="2546" w:type="dxa"/>
            <w:shd w:val="clear" w:color="auto" w:fill="79091A"/>
          </w:tcPr>
          <w:p>
            <w:pPr>
              <w:pStyle w:val="TableParagraph"/>
              <w:spacing w:before="75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Field</w:t>
            </w:r>
          </w:p>
        </w:tc>
        <w:tc>
          <w:tcPr>
            <w:tcW w:w="1507" w:type="dxa"/>
            <w:shd w:val="clear" w:color="auto" w:fill="79091A"/>
          </w:tcPr>
          <w:p>
            <w:pPr>
              <w:pStyle w:val="TableParagraph"/>
              <w:spacing w:before="75"/>
              <w:ind w:righ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taxes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851" w:type="dxa"/>
            <w:shd w:val="clear" w:color="auto" w:fill="79091A"/>
          </w:tcPr>
          <w:p>
            <w:pPr>
              <w:pStyle w:val="TableParagraph"/>
              <w:spacing w:before="75"/>
              <w:ind w:right="109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%</w:t>
            </w:r>
          </w:p>
        </w:tc>
      </w:tr>
      <w:tr>
        <w:trPr>
          <w:trHeight w:val="338" w:hRule="atLeast"/>
        </w:trPr>
        <w:tc>
          <w:tcPr>
            <w:tcW w:w="2546" w:type="dxa"/>
            <w:shd w:val="clear" w:color="auto" w:fill="F7A2AF"/>
          </w:tcPr>
          <w:p>
            <w:pPr>
              <w:pStyle w:val="TableParagraph"/>
              <w:spacing w:before="75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Halfaya,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Rumaila,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WQ1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fields</w:t>
            </w:r>
          </w:p>
        </w:tc>
        <w:tc>
          <w:tcPr>
            <w:tcW w:w="1507" w:type="dxa"/>
            <w:shd w:val="clear" w:color="auto" w:fill="F7A2AF"/>
          </w:tcPr>
          <w:p>
            <w:pPr>
              <w:pStyle w:val="TableParagraph"/>
              <w:spacing w:before="75"/>
              <w:ind w:right="104"/>
              <w:rPr>
                <w:sz w:val="16"/>
              </w:rPr>
            </w:pPr>
            <w:r>
              <w:rPr>
                <w:sz w:val="16"/>
              </w:rPr>
              <w:t>281,854,778</w:t>
            </w:r>
          </w:p>
        </w:tc>
        <w:tc>
          <w:tcPr>
            <w:tcW w:w="851" w:type="dxa"/>
            <w:shd w:val="clear" w:color="auto" w:fill="F7A2AF"/>
          </w:tcPr>
          <w:p>
            <w:pPr>
              <w:pStyle w:val="TableParagraph"/>
              <w:spacing w:before="75"/>
              <w:ind w:right="105"/>
              <w:rPr>
                <w:sz w:val="16"/>
              </w:rPr>
            </w:pPr>
            <w:r>
              <w:rPr>
                <w:sz w:val="16"/>
              </w:rPr>
              <w:t>60.58%</w:t>
            </w: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before="77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Zubair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field</w:t>
            </w:r>
          </w:p>
        </w:tc>
        <w:tc>
          <w:tcPr>
            <w:tcW w:w="1507" w:type="dxa"/>
          </w:tcPr>
          <w:p>
            <w:pPr>
              <w:pStyle w:val="TableParagraph"/>
              <w:spacing w:before="77"/>
              <w:ind w:right="104"/>
              <w:rPr>
                <w:sz w:val="16"/>
              </w:rPr>
            </w:pPr>
            <w:r>
              <w:rPr>
                <w:sz w:val="16"/>
              </w:rPr>
              <w:t>68,830,282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right="105"/>
              <w:rPr>
                <w:sz w:val="16"/>
              </w:rPr>
            </w:pPr>
            <w:r>
              <w:rPr>
                <w:sz w:val="16"/>
              </w:rPr>
              <w:t>14.79%</w:t>
            </w:r>
          </w:p>
        </w:tc>
      </w:tr>
      <w:tr>
        <w:trPr>
          <w:trHeight w:val="340" w:hRule="atLeast"/>
        </w:trPr>
        <w:tc>
          <w:tcPr>
            <w:tcW w:w="2546" w:type="dxa"/>
            <w:shd w:val="clear" w:color="auto" w:fill="F7A2AF"/>
          </w:tcPr>
          <w:p>
            <w:pPr>
              <w:pStyle w:val="TableParagraph"/>
              <w:spacing w:before="75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Missan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fields</w:t>
            </w:r>
          </w:p>
        </w:tc>
        <w:tc>
          <w:tcPr>
            <w:tcW w:w="1507" w:type="dxa"/>
            <w:shd w:val="clear" w:color="auto" w:fill="F7A2AF"/>
          </w:tcPr>
          <w:p>
            <w:pPr>
              <w:pStyle w:val="TableParagraph"/>
              <w:spacing w:before="75"/>
              <w:ind w:right="104"/>
              <w:rPr>
                <w:sz w:val="16"/>
              </w:rPr>
            </w:pPr>
            <w:r>
              <w:rPr>
                <w:sz w:val="16"/>
              </w:rPr>
              <w:t>62,826,879</w:t>
            </w:r>
          </w:p>
        </w:tc>
        <w:tc>
          <w:tcPr>
            <w:tcW w:w="851" w:type="dxa"/>
            <w:shd w:val="clear" w:color="auto" w:fill="F7A2AF"/>
          </w:tcPr>
          <w:p>
            <w:pPr>
              <w:pStyle w:val="TableParagraph"/>
              <w:spacing w:before="75"/>
              <w:ind w:right="105"/>
              <w:rPr>
                <w:sz w:val="16"/>
              </w:rPr>
            </w:pPr>
            <w:r>
              <w:rPr>
                <w:sz w:val="16"/>
              </w:rPr>
              <w:t>13.50%</w:t>
            </w:r>
          </w:p>
        </w:tc>
      </w:tr>
      <w:tr>
        <w:trPr>
          <w:trHeight w:val="338" w:hRule="atLeast"/>
        </w:trPr>
        <w:tc>
          <w:tcPr>
            <w:tcW w:w="2546" w:type="dxa"/>
          </w:tcPr>
          <w:p>
            <w:pPr>
              <w:pStyle w:val="TableParagraph"/>
              <w:spacing w:before="75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Block-9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field</w:t>
            </w:r>
          </w:p>
        </w:tc>
        <w:tc>
          <w:tcPr>
            <w:tcW w:w="1507" w:type="dxa"/>
          </w:tcPr>
          <w:p>
            <w:pPr>
              <w:pStyle w:val="TableParagraph"/>
              <w:spacing w:before="75"/>
              <w:ind w:right="104"/>
              <w:rPr>
                <w:sz w:val="16"/>
              </w:rPr>
            </w:pPr>
            <w:r>
              <w:rPr>
                <w:sz w:val="16"/>
              </w:rPr>
              <w:t>26,585,684</w:t>
            </w:r>
          </w:p>
        </w:tc>
        <w:tc>
          <w:tcPr>
            <w:tcW w:w="851" w:type="dxa"/>
          </w:tcPr>
          <w:p>
            <w:pPr>
              <w:pStyle w:val="TableParagraph"/>
              <w:spacing w:before="75"/>
              <w:ind w:right="105"/>
              <w:rPr>
                <w:sz w:val="16"/>
              </w:rPr>
            </w:pPr>
            <w:r>
              <w:rPr>
                <w:sz w:val="16"/>
              </w:rPr>
              <w:t>5.71%</w:t>
            </w:r>
          </w:p>
        </w:tc>
      </w:tr>
      <w:tr>
        <w:trPr>
          <w:trHeight w:val="340" w:hRule="atLeast"/>
        </w:trPr>
        <w:tc>
          <w:tcPr>
            <w:tcW w:w="2546" w:type="dxa"/>
            <w:shd w:val="clear" w:color="auto" w:fill="F7A2AF"/>
          </w:tcPr>
          <w:p>
            <w:pPr>
              <w:pStyle w:val="TableParagraph"/>
              <w:spacing w:before="77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Garraf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field</w:t>
            </w:r>
          </w:p>
        </w:tc>
        <w:tc>
          <w:tcPr>
            <w:tcW w:w="1507" w:type="dxa"/>
            <w:shd w:val="clear" w:color="auto" w:fill="F7A2AF"/>
          </w:tcPr>
          <w:p>
            <w:pPr>
              <w:pStyle w:val="TableParagraph"/>
              <w:spacing w:before="77"/>
              <w:ind w:right="104"/>
              <w:rPr>
                <w:sz w:val="16"/>
              </w:rPr>
            </w:pPr>
            <w:r>
              <w:rPr>
                <w:sz w:val="16"/>
              </w:rPr>
              <w:t>23,442,140</w:t>
            </w:r>
          </w:p>
        </w:tc>
        <w:tc>
          <w:tcPr>
            <w:tcW w:w="851" w:type="dxa"/>
            <w:shd w:val="clear" w:color="auto" w:fill="F7A2AF"/>
          </w:tcPr>
          <w:p>
            <w:pPr>
              <w:pStyle w:val="TableParagraph"/>
              <w:spacing w:before="77"/>
              <w:ind w:right="105"/>
              <w:rPr>
                <w:sz w:val="16"/>
              </w:rPr>
            </w:pPr>
            <w:r>
              <w:rPr>
                <w:sz w:val="16"/>
              </w:rPr>
              <w:t>5.04%</w:t>
            </w: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before="75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Block-10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field</w:t>
            </w:r>
          </w:p>
        </w:tc>
        <w:tc>
          <w:tcPr>
            <w:tcW w:w="1507" w:type="dxa"/>
          </w:tcPr>
          <w:p>
            <w:pPr>
              <w:pStyle w:val="TableParagraph"/>
              <w:spacing w:before="75"/>
              <w:ind w:right="104"/>
              <w:rPr>
                <w:sz w:val="16"/>
              </w:rPr>
            </w:pPr>
            <w:r>
              <w:rPr>
                <w:sz w:val="16"/>
              </w:rPr>
              <w:t>1,737,650</w:t>
            </w:r>
          </w:p>
        </w:tc>
        <w:tc>
          <w:tcPr>
            <w:tcW w:w="851" w:type="dxa"/>
          </w:tcPr>
          <w:p>
            <w:pPr>
              <w:pStyle w:val="TableParagraph"/>
              <w:spacing w:before="75"/>
              <w:ind w:right="105"/>
              <w:rPr>
                <w:sz w:val="16"/>
              </w:rPr>
            </w:pPr>
            <w:r>
              <w:rPr>
                <w:sz w:val="16"/>
              </w:rPr>
              <w:t>0.37%</w:t>
            </w:r>
          </w:p>
        </w:tc>
      </w:tr>
      <w:tr>
        <w:trPr>
          <w:trHeight w:val="338" w:hRule="atLeast"/>
        </w:trPr>
        <w:tc>
          <w:tcPr>
            <w:tcW w:w="2546" w:type="dxa"/>
            <w:shd w:val="clear" w:color="auto" w:fill="BEBEBE"/>
          </w:tcPr>
          <w:p>
            <w:pPr>
              <w:pStyle w:val="TableParagraph"/>
              <w:spacing w:before="76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507" w:type="dxa"/>
            <w:shd w:val="clear" w:color="auto" w:fill="BEBEBE"/>
          </w:tcPr>
          <w:p>
            <w:pPr>
              <w:pStyle w:val="TableParagraph"/>
              <w:spacing w:before="76"/>
              <w:ind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465,277,412</w:t>
            </w:r>
          </w:p>
        </w:tc>
        <w:tc>
          <w:tcPr>
            <w:tcW w:w="851" w:type="dxa"/>
            <w:shd w:val="clear" w:color="auto" w:fill="BEBEBE"/>
          </w:tcPr>
          <w:p>
            <w:pPr>
              <w:pStyle w:val="TableParagraph"/>
              <w:spacing w:before="76"/>
              <w:ind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100.00%</w:t>
            </w:r>
          </w:p>
        </w:tc>
      </w:tr>
    </w:tbl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600" w:right="0" w:firstLine="0"/>
        <w:jc w:val="left"/>
        <w:rPr>
          <w:b/>
          <w:sz w:val="16"/>
        </w:rPr>
      </w:pPr>
      <w:bookmarkStart w:name="_bookmark14" w:id="21"/>
      <w:bookmarkEnd w:id="21"/>
      <w:r>
        <w:rPr/>
      </w:r>
      <w:r>
        <w:rPr>
          <w:b/>
          <w:color w:val="585858"/>
          <w:sz w:val="21"/>
        </w:rPr>
        <w:t>T</w:t>
      </w:r>
      <w:r>
        <w:rPr>
          <w:b/>
          <w:color w:val="585858"/>
          <w:sz w:val="17"/>
        </w:rPr>
        <w:t>ABLE</w:t>
      </w:r>
      <w:r>
        <w:rPr>
          <w:b/>
          <w:color w:val="585858"/>
          <w:spacing w:val="-3"/>
          <w:sz w:val="17"/>
        </w:rPr>
        <w:t> </w:t>
      </w:r>
      <w:r>
        <w:rPr>
          <w:b/>
          <w:color w:val="585858"/>
          <w:sz w:val="21"/>
        </w:rPr>
        <w:t>9:</w:t>
      </w:r>
      <w:r>
        <w:rPr>
          <w:b/>
          <w:color w:val="585858"/>
          <w:spacing w:val="-15"/>
          <w:sz w:val="21"/>
        </w:rPr>
        <w:t> </w:t>
      </w:r>
      <w:r>
        <w:rPr>
          <w:b/>
          <w:color w:val="585858"/>
          <w:sz w:val="20"/>
        </w:rPr>
        <w:t>D</w:t>
      </w:r>
      <w:r>
        <w:rPr>
          <w:b/>
          <w:color w:val="585858"/>
          <w:sz w:val="16"/>
        </w:rPr>
        <w:t>ETAIL</w:t>
      </w:r>
      <w:r>
        <w:rPr>
          <w:b/>
          <w:color w:val="585858"/>
          <w:spacing w:val="-1"/>
          <w:sz w:val="16"/>
        </w:rPr>
        <w:t> </w:t>
      </w:r>
      <w:r>
        <w:rPr>
          <w:b/>
          <w:color w:val="585858"/>
          <w:sz w:val="16"/>
        </w:rPr>
        <w:t>OF</w:t>
      </w:r>
      <w:r>
        <w:rPr>
          <w:b/>
          <w:color w:val="585858"/>
          <w:spacing w:val="-2"/>
          <w:sz w:val="16"/>
        </w:rPr>
        <w:t> </w:t>
      </w:r>
      <w:r>
        <w:rPr>
          <w:b/>
          <w:color w:val="585858"/>
          <w:sz w:val="20"/>
        </w:rPr>
        <w:t>IOC</w:t>
      </w:r>
      <w:r>
        <w:rPr>
          <w:b/>
          <w:color w:val="585858"/>
          <w:sz w:val="16"/>
        </w:rPr>
        <w:t>S</w:t>
      </w:r>
      <w:r>
        <w:rPr>
          <w:b/>
          <w:color w:val="585858"/>
          <w:sz w:val="20"/>
        </w:rPr>
        <w:t>’</w:t>
      </w:r>
      <w:r>
        <w:rPr>
          <w:b/>
          <w:color w:val="585858"/>
          <w:spacing w:val="-11"/>
          <w:sz w:val="20"/>
        </w:rPr>
        <w:t> </w:t>
      </w:r>
      <w:r>
        <w:rPr>
          <w:b/>
          <w:color w:val="585858"/>
          <w:sz w:val="20"/>
        </w:rPr>
        <w:t>T</w:t>
      </w:r>
      <w:r>
        <w:rPr>
          <w:b/>
          <w:color w:val="585858"/>
          <w:sz w:val="16"/>
        </w:rPr>
        <w:t>AXES</w:t>
      </w:r>
      <w:r>
        <w:rPr>
          <w:b/>
          <w:color w:val="585858"/>
          <w:spacing w:val="-2"/>
          <w:sz w:val="16"/>
        </w:rPr>
        <w:t> </w:t>
      </w:r>
      <w:r>
        <w:rPr>
          <w:b/>
          <w:color w:val="585858"/>
          <w:sz w:val="16"/>
        </w:rPr>
        <w:t>BY</w:t>
      </w:r>
      <w:r>
        <w:rPr>
          <w:b/>
          <w:color w:val="585858"/>
          <w:spacing w:val="-1"/>
          <w:sz w:val="16"/>
        </w:rPr>
        <w:t> </w:t>
      </w:r>
      <w:r>
        <w:rPr>
          <w:b/>
          <w:color w:val="585858"/>
          <w:sz w:val="20"/>
        </w:rPr>
        <w:t>P</w:t>
      </w:r>
      <w:r>
        <w:rPr>
          <w:b/>
          <w:color w:val="585858"/>
          <w:sz w:val="16"/>
        </w:rPr>
        <w:t>ROVINCE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506"/>
        <w:gridCol w:w="852"/>
      </w:tblGrid>
      <w:tr>
        <w:trPr>
          <w:trHeight w:val="340" w:hRule="atLeast"/>
        </w:trPr>
        <w:tc>
          <w:tcPr>
            <w:tcW w:w="1809" w:type="dxa"/>
            <w:shd w:val="clear" w:color="auto" w:fill="79091A"/>
          </w:tcPr>
          <w:p>
            <w:pPr>
              <w:pStyle w:val="TableParagraph"/>
              <w:spacing w:before="75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Province</w:t>
            </w:r>
          </w:p>
        </w:tc>
        <w:tc>
          <w:tcPr>
            <w:tcW w:w="1506" w:type="dxa"/>
            <w:shd w:val="clear" w:color="auto" w:fill="79091A"/>
          </w:tcPr>
          <w:p>
            <w:pPr>
              <w:pStyle w:val="TableParagraph"/>
              <w:spacing w:before="75"/>
              <w:ind w:right="10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taxes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(USD)</w:t>
            </w:r>
          </w:p>
        </w:tc>
        <w:tc>
          <w:tcPr>
            <w:tcW w:w="852" w:type="dxa"/>
            <w:shd w:val="clear" w:color="auto" w:fill="79091A"/>
          </w:tcPr>
          <w:p>
            <w:pPr>
              <w:pStyle w:val="TableParagraph"/>
              <w:spacing w:before="75"/>
              <w:ind w:right="108"/>
              <w:rPr>
                <w:b/>
                <w:sz w:val="16"/>
              </w:rPr>
            </w:pPr>
            <w:r>
              <w:rPr>
                <w:b/>
                <w:color w:val="FFFFFF"/>
                <w:w w:val="100"/>
                <w:sz w:val="16"/>
              </w:rPr>
              <w:t>%</w:t>
            </w:r>
          </w:p>
        </w:tc>
      </w:tr>
      <w:tr>
        <w:trPr>
          <w:trHeight w:val="338" w:hRule="atLeast"/>
        </w:trPr>
        <w:tc>
          <w:tcPr>
            <w:tcW w:w="1809" w:type="dxa"/>
            <w:shd w:val="clear" w:color="auto" w:fill="F7A2AF"/>
          </w:tcPr>
          <w:p>
            <w:pPr>
              <w:pStyle w:val="TableParagraph"/>
              <w:spacing w:before="75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Basra</w:t>
            </w:r>
          </w:p>
        </w:tc>
        <w:tc>
          <w:tcPr>
            <w:tcW w:w="1506" w:type="dxa"/>
            <w:shd w:val="clear" w:color="auto" w:fill="F7A2AF"/>
          </w:tcPr>
          <w:p>
            <w:pPr>
              <w:pStyle w:val="TableParagraph"/>
              <w:spacing w:before="75"/>
              <w:ind w:right="103"/>
              <w:rPr>
                <w:sz w:val="16"/>
              </w:rPr>
            </w:pPr>
            <w:r>
              <w:rPr>
                <w:sz w:val="16"/>
              </w:rPr>
              <w:t>377,270,743</w:t>
            </w:r>
          </w:p>
        </w:tc>
        <w:tc>
          <w:tcPr>
            <w:tcW w:w="852" w:type="dxa"/>
            <w:shd w:val="clear" w:color="auto" w:fill="F7A2AF"/>
          </w:tcPr>
          <w:p>
            <w:pPr>
              <w:pStyle w:val="TableParagraph"/>
              <w:spacing w:before="75"/>
              <w:ind w:right="105"/>
              <w:rPr>
                <w:sz w:val="16"/>
              </w:rPr>
            </w:pPr>
            <w:r>
              <w:rPr>
                <w:sz w:val="16"/>
              </w:rPr>
              <w:t>81.09%</w:t>
            </w:r>
          </w:p>
        </w:tc>
      </w:tr>
      <w:tr>
        <w:trPr>
          <w:trHeight w:val="340" w:hRule="atLeast"/>
        </w:trPr>
        <w:tc>
          <w:tcPr>
            <w:tcW w:w="1809" w:type="dxa"/>
          </w:tcPr>
          <w:p>
            <w:pPr>
              <w:pStyle w:val="TableParagraph"/>
              <w:spacing w:before="77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Missan</w:t>
            </w:r>
          </w:p>
        </w:tc>
        <w:tc>
          <w:tcPr>
            <w:tcW w:w="1506" w:type="dxa"/>
          </w:tcPr>
          <w:p>
            <w:pPr>
              <w:pStyle w:val="TableParagraph"/>
              <w:spacing w:before="77"/>
              <w:ind w:right="103"/>
              <w:rPr>
                <w:sz w:val="16"/>
              </w:rPr>
            </w:pPr>
            <w:r>
              <w:rPr>
                <w:sz w:val="16"/>
              </w:rPr>
              <w:t>62,826,879</w:t>
            </w:r>
          </w:p>
        </w:tc>
        <w:tc>
          <w:tcPr>
            <w:tcW w:w="852" w:type="dxa"/>
          </w:tcPr>
          <w:p>
            <w:pPr>
              <w:pStyle w:val="TableParagraph"/>
              <w:spacing w:before="77"/>
              <w:ind w:right="105"/>
              <w:rPr>
                <w:sz w:val="16"/>
              </w:rPr>
            </w:pPr>
            <w:r>
              <w:rPr>
                <w:sz w:val="16"/>
              </w:rPr>
              <w:t>13.50%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F7A2AF"/>
          </w:tcPr>
          <w:p>
            <w:pPr>
              <w:pStyle w:val="TableParagraph"/>
              <w:spacing w:before="75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Thi-Qar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Muthanna</w:t>
            </w:r>
          </w:p>
        </w:tc>
        <w:tc>
          <w:tcPr>
            <w:tcW w:w="1506" w:type="dxa"/>
            <w:shd w:val="clear" w:color="auto" w:fill="F7A2AF"/>
          </w:tcPr>
          <w:p>
            <w:pPr>
              <w:pStyle w:val="TableParagraph"/>
              <w:spacing w:before="75"/>
              <w:ind w:right="103"/>
              <w:rPr>
                <w:sz w:val="16"/>
              </w:rPr>
            </w:pPr>
            <w:r>
              <w:rPr>
                <w:sz w:val="16"/>
              </w:rPr>
              <w:t>25,179,790</w:t>
            </w:r>
          </w:p>
        </w:tc>
        <w:tc>
          <w:tcPr>
            <w:tcW w:w="852" w:type="dxa"/>
            <w:shd w:val="clear" w:color="auto" w:fill="F7A2AF"/>
          </w:tcPr>
          <w:p>
            <w:pPr>
              <w:pStyle w:val="TableParagraph"/>
              <w:spacing w:before="75"/>
              <w:ind w:right="105"/>
              <w:rPr>
                <w:sz w:val="16"/>
              </w:rPr>
            </w:pPr>
            <w:r>
              <w:rPr>
                <w:sz w:val="16"/>
              </w:rPr>
              <w:t>5.41%</w:t>
            </w:r>
          </w:p>
        </w:tc>
      </w:tr>
      <w:tr>
        <w:trPr>
          <w:trHeight w:val="338" w:hRule="atLeast"/>
        </w:trPr>
        <w:tc>
          <w:tcPr>
            <w:tcW w:w="1809" w:type="dxa"/>
            <w:shd w:val="clear" w:color="auto" w:fill="BEBEBE"/>
          </w:tcPr>
          <w:p>
            <w:pPr>
              <w:pStyle w:val="TableParagraph"/>
              <w:spacing w:before="75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506" w:type="dxa"/>
            <w:shd w:val="clear" w:color="auto" w:fill="BEBEBE"/>
          </w:tcPr>
          <w:p>
            <w:pPr>
              <w:pStyle w:val="TableParagraph"/>
              <w:spacing w:before="75"/>
              <w:ind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465,277,412</w:t>
            </w:r>
          </w:p>
        </w:tc>
        <w:tc>
          <w:tcPr>
            <w:tcW w:w="852" w:type="dxa"/>
            <w:shd w:val="clear" w:color="auto" w:fill="BEBEBE"/>
          </w:tcPr>
          <w:p>
            <w:pPr>
              <w:pStyle w:val="TableParagraph"/>
              <w:spacing w:before="75"/>
              <w:ind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100.00%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3"/>
          <w:footerReference w:type="default" r:id="rId14"/>
          <w:pgSz w:w="11910" w:h="16840"/>
          <w:pgMar w:header="0" w:footer="1281" w:top="760" w:bottom="1480" w:left="840" w:right="1000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361.75pt;margin-top:42.610706pt;width:161.8pt;height:9.35pt;mso-position-horizontal-relative:page;mso-position-vertical-relative:page;z-index:-175744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EC1A3A"/>
                      <w:sz w:val="16"/>
                    </w:rPr>
                    <w:t>NRTC</w:t>
                  </w:r>
                  <w:r>
                    <w:rPr>
                      <w:b/>
                      <w:color w:val="EC1A3A"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Initial</w:t>
                  </w:r>
                  <w:r>
                    <w:rPr>
                      <w:b/>
                      <w:color w:val="EC1A3A"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Reconciliation</w:t>
                  </w:r>
                  <w:r>
                    <w:rPr>
                      <w:b/>
                      <w:color w:val="EC1A3A"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Report</w:t>
                  </w:r>
                  <w:r>
                    <w:rPr>
                      <w:b/>
                      <w:color w:val="EC1A3A"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for</w:t>
                  </w:r>
                  <w:r>
                    <w:rPr>
                      <w:b/>
                      <w:color w:val="EC1A3A"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color w:val="EC1A3A"/>
                      <w:sz w:val="16"/>
                    </w:rPr>
                    <w:t>2021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1.25pt;margin-top:11.297484pt;width:531.4pt;height:803.95pt;mso-position-horizontal-relative:page;mso-position-vertical-relative:page;z-index:-17573888" coordorigin="425,226" coordsize="10628,16079">
            <v:rect style="position:absolute;left:425;top:841;width:10628;height:12177" filled="true" fillcolor="#2daea3" stroked="false">
              <v:fill type="solid"/>
            </v:rect>
            <v:shape style="position:absolute;left:964;top:225;width:306;height:16079" coordorigin="965,226" coordsize="306,16079" path="m1270,11385l965,11604,965,12339,965,12339,965,15694,965,15694,965,16304,1270,16304,1270,15694,1270,15190,1270,12500,1270,11518,1270,11385xm1271,226l972,226,972,826,972,1332,972,1441,972,1932,972,2296,972,2547,972,2911,972,3402,972,3511,972,4017,972,4141,972,4471,972,4616,972,4917,971,4917,971,5991,972,5990,972,6285,1271,6067,1271,5179,1200,5179,1233,5057,1271,5029,1271,4917,1271,4471,1271,4399,1271,4141,1271,3511,1113,3511,1271,2911,1109,2911,1271,2296,1046,2296,1271,1441,1109,1441,1271,826,1113,826,1271,226xe" filled="true" fillcolor="#eb1c3b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spacing w:line="288" w:lineRule="auto" w:before="99"/>
        <w:ind w:left="115" w:right="2589" w:firstLine="0"/>
        <w:jc w:val="left"/>
        <w:rPr>
          <w:sz w:val="14"/>
        </w:rPr>
      </w:pPr>
      <w:r>
        <w:rPr>
          <w:color w:val="FFFFFF"/>
          <w:sz w:val="14"/>
        </w:rPr>
        <w:t>BDO LLP, a UK limited liability partnership registered in England and Wales under number OC305127, is a member of</w:t>
      </w:r>
      <w:r>
        <w:rPr>
          <w:color w:val="FFFFFF"/>
          <w:spacing w:val="-41"/>
          <w:sz w:val="14"/>
        </w:rPr>
        <w:t> </w:t>
      </w:r>
      <w:r>
        <w:rPr>
          <w:color w:val="FFFFFF"/>
          <w:sz w:val="14"/>
        </w:rPr>
        <w:t>BDO International Limited, a UK company limited by guarantee, and forms part of the international BDO network of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independent member firms. A list of members' names is open to inspection at our registered office, 55 Baker Street,</w:t>
      </w:r>
      <w:r>
        <w:rPr>
          <w:color w:val="FFFFFF"/>
          <w:spacing w:val="-40"/>
          <w:sz w:val="14"/>
        </w:rPr>
        <w:t> </w:t>
      </w:r>
      <w:r>
        <w:rPr>
          <w:color w:val="FFFFFF"/>
          <w:sz w:val="14"/>
        </w:rPr>
        <w:t>London W1U 7EU. BDO LLP is authorised and regulated by the Financial Conduct Authority to conduct investment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business.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color w:val="FFFFFF"/>
          <w:sz w:val="14"/>
        </w:rPr>
        <w:t>BDO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is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the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brand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name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of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the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BDO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network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and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for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each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of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the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BDO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member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firms.</w:t>
      </w:r>
    </w:p>
    <w:p>
      <w:pPr>
        <w:pStyle w:val="BodyText"/>
        <w:spacing w:before="10"/>
        <w:rPr>
          <w:sz w:val="19"/>
        </w:rPr>
      </w:pPr>
    </w:p>
    <w:p>
      <w:pPr>
        <w:spacing w:line="290" w:lineRule="auto" w:before="0"/>
        <w:ind w:left="115" w:right="2620" w:firstLine="0"/>
        <w:jc w:val="left"/>
        <w:rPr>
          <w:sz w:val="14"/>
        </w:rPr>
      </w:pPr>
      <w:r>
        <w:rPr>
          <w:color w:val="FFFFFF"/>
          <w:sz w:val="14"/>
        </w:rPr>
        <w:t>BDO Northern Ireland, a partnership formed in and under the laws of Northern Ireland, is licenced to operate within</w:t>
      </w:r>
      <w:r>
        <w:rPr>
          <w:color w:val="FFFFFF"/>
          <w:spacing w:val="-40"/>
          <w:sz w:val="14"/>
        </w:rPr>
        <w:t> </w:t>
      </w:r>
      <w:r>
        <w:rPr>
          <w:color w:val="FFFFFF"/>
          <w:sz w:val="14"/>
        </w:rPr>
        <w:t>the international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BDO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network of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independent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member</w:t>
      </w:r>
      <w:r>
        <w:rPr>
          <w:color w:val="FFFFFF"/>
          <w:spacing w:val="1"/>
          <w:sz w:val="14"/>
        </w:rPr>
        <w:t> </w:t>
      </w:r>
      <w:r>
        <w:rPr>
          <w:color w:val="FFFFFF"/>
          <w:sz w:val="14"/>
        </w:rPr>
        <w:t>firms.</w:t>
      </w:r>
    </w:p>
    <w:p>
      <w:pPr>
        <w:pStyle w:val="BodyText"/>
        <w:rPr>
          <w:sz w:val="17"/>
        </w:rPr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color w:val="FFFFFF"/>
          <w:sz w:val="14"/>
        </w:rPr>
        <w:t>Copyright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©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January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2019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BDO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LLP.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All rights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reserved.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Published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1"/>
          <w:sz w:val="14"/>
        </w:rPr>
        <w:t> </w:t>
      </w:r>
      <w:r>
        <w:rPr>
          <w:color w:val="FFFFFF"/>
          <w:sz w:val="14"/>
        </w:rPr>
        <w:t>the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UK</w:t>
      </w:r>
    </w:p>
    <w:p>
      <w:pPr>
        <w:pStyle w:val="BodyText"/>
        <w:spacing w:before="1"/>
        <w:rPr>
          <w:sz w:val="20"/>
        </w:rPr>
      </w:pPr>
    </w:p>
    <w:p>
      <w:pPr>
        <w:pStyle w:val="Heading3"/>
      </w:pPr>
      <w:hyperlink r:id="rId17">
        <w:r>
          <w:rPr>
            <w:color w:val="FFFFFF"/>
          </w:rPr>
          <w:t>www.bdo.co.uk</w:t>
        </w:r>
      </w:hyperlink>
    </w:p>
    <w:sectPr>
      <w:headerReference w:type="default" r:id="rId15"/>
      <w:footerReference w:type="default" r:id="rId16"/>
      <w:pgSz w:w="11910" w:h="16840"/>
      <w:pgMar w:header="0" w:footer="1281" w:top="1580" w:bottom="1480" w:left="8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6.664001pt;margin-top:766.866699pt;width:33.65pt;height:11.35pt;mso-position-horizontal-relative:page;mso-position-vertical-relative:page;z-index:-175749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EC1A3A"/>
                    <w:sz w:val="16"/>
                  </w:rPr>
                  <w:t>BDO</w:t>
                </w:r>
                <w:r>
                  <w:rPr>
                    <w:b/>
                    <w:color w:val="EC1A3A"/>
                    <w:spacing w:val="-1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LLP</w:t>
                </w:r>
              </w:p>
            </w:txbxContent>
          </v:textbox>
          <w10:wrap type="none"/>
        </v:shape>
      </w:pict>
    </w:r>
    <w:r>
      <w:rPr/>
      <w:pict>
        <v:shape style="position:absolute;margin-left:515.020020pt;margin-top:766.866699pt;width:10.75pt;height:11.35pt;mso-position-horizontal-relative:page;mso-position-vertical-relative:page;z-index:-1757440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EC1A3A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6.639999pt;margin-top:520.266724pt;width:33.65pt;height:11.35pt;mso-position-horizontal-relative:page;mso-position-vertical-relative:page;z-index:-17573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EC1A3A"/>
                    <w:sz w:val="16"/>
                  </w:rPr>
                  <w:t>BDO</w:t>
                </w:r>
                <w:r>
                  <w:rPr>
                    <w:b/>
                    <w:color w:val="EC1A3A"/>
                    <w:spacing w:val="-1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LLP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029999pt;margin-top:520.266724pt;width:15.4pt;height:11.35pt;mso-position-horizontal-relative:page;mso-position-vertical-relative:page;z-index:-1757286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EC1A3A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6.664001pt;margin-top:766.866699pt;width:33.65pt;height:11.35pt;mso-position-horizontal-relative:page;mso-position-vertical-relative:page;z-index:-17572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EC1A3A"/>
                    <w:sz w:val="16"/>
                  </w:rPr>
                  <w:t>BDO</w:t>
                </w:r>
                <w:r>
                  <w:rPr>
                    <w:b/>
                    <w:color w:val="EC1A3A"/>
                    <w:spacing w:val="-1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LLP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059998pt;margin-top:766.866699pt;width:15.4pt;height:11.35pt;mso-position-horizontal-relative:page;mso-position-vertical-relative:page;z-index:-1757184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EC1A3A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6.664001pt;margin-top:766.866699pt;width:33.65pt;height:11.35pt;mso-position-horizontal-relative:page;mso-position-vertical-relative:page;z-index:-175713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EC1A3A"/>
                    <w:sz w:val="16"/>
                  </w:rPr>
                  <w:t>BDO</w:t>
                </w:r>
                <w:r>
                  <w:rPr>
                    <w:b/>
                    <w:color w:val="EC1A3A"/>
                    <w:spacing w:val="-1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LLP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059998pt;margin-top:766.866699pt;width:15.4pt;height:11.35pt;mso-position-horizontal-relative:page;mso-position-vertical-relative:page;z-index:-1757081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EC1A3A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1.829987pt;margin-top:41.610706pt;width:163.8pt;height:11.35pt;mso-position-horizontal-relative:page;mso-position-vertical-relative:page;z-index:-175759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EC1A3A"/>
                    <w:sz w:val="16"/>
                  </w:rPr>
                  <w:t>NRTC</w:t>
                </w:r>
                <w:r>
                  <w:rPr>
                    <w:b/>
                    <w:color w:val="EC1A3A"/>
                    <w:spacing w:val="-6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Initial</w:t>
                </w:r>
                <w:r>
                  <w:rPr>
                    <w:b/>
                    <w:color w:val="EC1A3A"/>
                    <w:spacing w:val="-3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Reconciliation Report</w:t>
                </w:r>
                <w:r>
                  <w:rPr>
                    <w:b/>
                    <w:color w:val="EC1A3A"/>
                    <w:spacing w:val="-2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for</w:t>
                </w:r>
                <w:r>
                  <w:rPr>
                    <w:b/>
                    <w:color w:val="EC1A3A"/>
                    <w:spacing w:val="-2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0.75pt;margin-top:41.610706pt;width:163.8pt;height:11.35pt;mso-position-horizontal-relative:page;mso-position-vertical-relative:page;z-index:-17575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EC1A3A"/>
                    <w:sz w:val="16"/>
                  </w:rPr>
                  <w:t>NRTC</w:t>
                </w:r>
                <w:r>
                  <w:rPr>
                    <w:b/>
                    <w:color w:val="EC1A3A"/>
                    <w:spacing w:val="-6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Initial</w:t>
                </w:r>
                <w:r>
                  <w:rPr>
                    <w:b/>
                    <w:color w:val="EC1A3A"/>
                    <w:spacing w:val="-3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Reconciliation Report</w:t>
                </w:r>
                <w:r>
                  <w:rPr>
                    <w:b/>
                    <w:color w:val="EC1A3A"/>
                    <w:spacing w:val="-2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for</w:t>
                </w:r>
                <w:r>
                  <w:rPr>
                    <w:b/>
                    <w:color w:val="EC1A3A"/>
                    <w:spacing w:val="-2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07.349976pt;margin-top:41.610729pt;width:163.8pt;height:11.35pt;mso-position-horizontal-relative:page;mso-position-vertical-relative:page;z-index:-175738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EC1A3A"/>
                    <w:sz w:val="16"/>
                  </w:rPr>
                  <w:t>NRTC</w:t>
                </w:r>
                <w:r>
                  <w:rPr>
                    <w:b/>
                    <w:color w:val="EC1A3A"/>
                    <w:spacing w:val="-5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Initial</w:t>
                </w:r>
                <w:r>
                  <w:rPr>
                    <w:b/>
                    <w:color w:val="EC1A3A"/>
                    <w:spacing w:val="-3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Reconciliation Report</w:t>
                </w:r>
                <w:r>
                  <w:rPr>
                    <w:b/>
                    <w:color w:val="EC1A3A"/>
                    <w:spacing w:val="-2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for</w:t>
                </w:r>
                <w:r>
                  <w:rPr>
                    <w:b/>
                    <w:color w:val="EC1A3A"/>
                    <w:spacing w:val="-3"/>
                    <w:sz w:val="16"/>
                  </w:rPr>
                  <w:t> </w:t>
                </w:r>
                <w:r>
                  <w:rPr>
                    <w:b/>
                    <w:color w:val="EC1A3A"/>
                    <w:sz w:val="16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58" w:hanging="359"/>
        <w:jc w:val="left"/>
      </w:pPr>
      <w:rPr>
        <w:rFonts w:hint="default" w:ascii="Trebuchet MS" w:hAnsi="Trebuchet MS" w:eastAsia="Trebuchet MS" w:cs="Trebuchet MS"/>
        <w:b/>
        <w:bCs/>
        <w:color w:val="EC1A3A"/>
        <w:w w:val="100"/>
        <w:sz w:val="34"/>
        <w:szCs w:val="3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78" w:hanging="579"/>
        <w:jc w:val="left"/>
      </w:pPr>
      <w:rPr>
        <w:rFonts w:hint="default" w:ascii="Trebuchet MS" w:hAnsi="Trebuchet MS" w:eastAsia="Trebuchet MS" w:cs="Trebuchet MS"/>
        <w:b/>
        <w:bCs/>
        <w:color w:val="685040"/>
        <w:spacing w:val="-2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5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8" w:hanging="5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2" w:hanging="5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97" w:hanging="5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01" w:hanging="5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05" w:hanging="5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9" w:hanging="5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20" w:hanging="720"/>
        <w:jc w:val="left"/>
      </w:pPr>
      <w:rPr>
        <w:rFonts w:hint="default" w:ascii="Arial" w:hAnsi="Arial" w:eastAsia="Arial" w:cs="Arial"/>
        <w:b/>
        <w:bCs/>
        <w:color w:val="EC1A3A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60" w:hanging="780"/>
        <w:jc w:val="left"/>
      </w:pPr>
      <w:rPr>
        <w:rFonts w:hint="default" w:ascii="Trebuchet MS" w:hAnsi="Trebuchet MS" w:eastAsia="Trebuchet MS" w:cs="Trebuchet MS"/>
        <w:b/>
        <w:bCs/>
        <w:spacing w:val="-1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9" w:hanging="7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9" w:hanging="7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8" w:hanging="7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8" w:hanging="7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8" w:hanging="7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7" w:hanging="7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7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48"/>
      <w:ind w:left="1920" w:hanging="72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47"/>
      <w:ind w:left="2160" w:hanging="781"/>
    </w:pPr>
    <w:rPr>
      <w:rFonts w:ascii="Trebuchet MS" w:hAnsi="Trebuchet MS" w:eastAsia="Trebuchet MS" w:cs="Trebuchet MS"/>
      <w:b/>
      <w:bCs/>
      <w:sz w:val="21"/>
      <w:szCs w:val="21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458" w:hanging="359"/>
      <w:outlineLvl w:val="1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678" w:hanging="579"/>
      <w:outlineLvl w:val="2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5"/>
      <w:outlineLvl w:val="3"/>
    </w:pPr>
    <w:rPr>
      <w:rFonts w:ascii="Trebuchet MS" w:hAnsi="Trebuchet MS" w:eastAsia="Trebuchet MS" w:cs="Trebuchet MS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03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2160" w:hanging="78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jc w:val="right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header" Target="header5.xml"/><Relationship Id="rId16" Type="http://schemas.openxmlformats.org/officeDocument/2006/relationships/footer" Target="footer4.xml"/><Relationship Id="rId17" Type="http://schemas.openxmlformats.org/officeDocument/2006/relationships/hyperlink" Target="http://www.bdo.co.uk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BDO LLP</dc:creator>
  <dcterms:created xsi:type="dcterms:W3CDTF">2024-07-11T15:14:46Z</dcterms:created>
  <dcterms:modified xsi:type="dcterms:W3CDTF">2024-07-11T15:14:46Z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2024-07-11T00:00:00Z</vt:filetime>
  </property>
</Properties>
</file>